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D" w:rsidRPr="00761D5D" w:rsidRDefault="0092371B" w:rsidP="00761D5D">
      <w:pPr>
        <w:jc w:val="center"/>
        <w:rPr>
          <w:rFonts w:ascii="Calibri" w:eastAsia="굴림" w:hAnsi="Calibri"/>
          <w:b/>
          <w:sz w:val="32"/>
          <w:szCs w:val="32"/>
        </w:rPr>
      </w:pPr>
      <w:r w:rsidRPr="00761D5D">
        <w:rPr>
          <w:rFonts w:ascii="Calibri" w:eastAsia="굴림" w:hAnsi="Calibri"/>
          <w:b/>
          <w:sz w:val="32"/>
          <w:szCs w:val="32"/>
        </w:rPr>
        <w:t>Frederick Y. Chee (</w:t>
      </w:r>
      <w:r w:rsidRPr="00761D5D">
        <w:rPr>
          <w:rFonts w:ascii="Calibri" w:eastAsia="HY신명조" w:hAnsi="Calibri"/>
          <w:b/>
          <w:sz w:val="32"/>
          <w:szCs w:val="32"/>
        </w:rPr>
        <w:t>池</w:t>
      </w:r>
      <w:r w:rsidRPr="00761D5D">
        <w:rPr>
          <w:rFonts w:ascii="Calibri" w:eastAsia="HY신명조" w:hAnsi="Calibri"/>
          <w:b/>
          <w:sz w:val="32"/>
          <w:szCs w:val="32"/>
        </w:rPr>
        <w:t xml:space="preserve"> </w:t>
      </w:r>
      <w:r w:rsidRPr="00761D5D">
        <w:rPr>
          <w:rFonts w:ascii="Calibri" w:eastAsia="HY신명조" w:hAnsi="Calibri"/>
          <w:b/>
          <w:sz w:val="32"/>
          <w:szCs w:val="32"/>
        </w:rPr>
        <w:t>昌</w:t>
      </w:r>
      <w:r w:rsidRPr="00761D5D">
        <w:rPr>
          <w:rFonts w:ascii="Calibri" w:eastAsia="HY신명조" w:hAnsi="Calibri"/>
          <w:b/>
          <w:sz w:val="32"/>
          <w:szCs w:val="32"/>
        </w:rPr>
        <w:t xml:space="preserve"> </w:t>
      </w:r>
      <w:r w:rsidRPr="00761D5D">
        <w:rPr>
          <w:rFonts w:ascii="Calibri" w:eastAsia="HY신명조" w:hAnsi="Calibri"/>
          <w:b/>
          <w:sz w:val="32"/>
          <w:szCs w:val="32"/>
        </w:rPr>
        <w:t>憲</w:t>
      </w:r>
      <w:r w:rsidRPr="00761D5D">
        <w:rPr>
          <w:rFonts w:ascii="Calibri" w:eastAsia="HY신명조" w:hAnsi="Calibri"/>
          <w:b/>
          <w:sz w:val="32"/>
          <w:szCs w:val="32"/>
        </w:rPr>
        <w:t>;</w:t>
      </w:r>
      <w:r w:rsidRPr="00761D5D">
        <w:rPr>
          <w:rFonts w:ascii="Calibri" w:eastAsia="굴림" w:hAnsi="Calibri"/>
          <w:b/>
          <w:sz w:val="32"/>
          <w:szCs w:val="32"/>
        </w:rPr>
        <w:t xml:space="preserve"> </w:t>
      </w:r>
      <w:r w:rsidR="009E1BAB" w:rsidRPr="00761D5D">
        <w:rPr>
          <w:rFonts w:ascii="Calibri" w:eastAsia="굴림" w:hAnsi="Calibri"/>
          <w:b/>
          <w:sz w:val="32"/>
          <w:szCs w:val="32"/>
        </w:rPr>
        <w:t>지</w:t>
      </w:r>
      <w:r w:rsidR="009E1BAB" w:rsidRPr="00761D5D">
        <w:rPr>
          <w:rFonts w:ascii="Calibri" w:eastAsia="굴림" w:hAnsi="Calibri"/>
          <w:b/>
          <w:sz w:val="32"/>
          <w:szCs w:val="32"/>
        </w:rPr>
        <w:t xml:space="preserve"> </w:t>
      </w:r>
      <w:r w:rsidR="009E1BAB" w:rsidRPr="00761D5D">
        <w:rPr>
          <w:rFonts w:ascii="Calibri" w:eastAsia="굴림" w:hAnsi="Calibri"/>
          <w:b/>
          <w:sz w:val="32"/>
          <w:szCs w:val="32"/>
        </w:rPr>
        <w:t>창</w:t>
      </w:r>
      <w:r w:rsidR="009E1BAB" w:rsidRPr="00761D5D">
        <w:rPr>
          <w:rFonts w:ascii="Calibri" w:eastAsia="굴림" w:hAnsi="Calibri"/>
          <w:b/>
          <w:sz w:val="32"/>
          <w:szCs w:val="32"/>
        </w:rPr>
        <w:t xml:space="preserve"> </w:t>
      </w:r>
      <w:r w:rsidR="009E1BAB" w:rsidRPr="00761D5D">
        <w:rPr>
          <w:rFonts w:ascii="Calibri" w:eastAsia="굴림" w:hAnsi="Calibri"/>
          <w:b/>
          <w:sz w:val="32"/>
          <w:szCs w:val="32"/>
        </w:rPr>
        <w:t>헌</w:t>
      </w:r>
      <w:r w:rsidRPr="00761D5D">
        <w:rPr>
          <w:rFonts w:ascii="Calibri" w:eastAsia="굴림" w:hAnsi="Calibri"/>
          <w:b/>
          <w:sz w:val="32"/>
          <w:szCs w:val="32"/>
        </w:rPr>
        <w:t>)</w:t>
      </w:r>
    </w:p>
    <w:p w:rsidR="009E1BAB" w:rsidRDefault="00941197" w:rsidP="006A5B5E">
      <w:pPr>
        <w:pBdr>
          <w:bottom w:val="single" w:sz="6" w:space="1" w:color="auto"/>
        </w:pBdr>
        <w:jc w:val="center"/>
        <w:rPr>
          <w:rFonts w:ascii="Calibri" w:hAnsi="Calibri" w:hint="eastAsia"/>
          <w:sz w:val="22"/>
        </w:rPr>
      </w:pPr>
      <w:r w:rsidRPr="00761D5D">
        <w:rPr>
          <w:rFonts w:ascii="Calibri" w:hAnsi="Calibri"/>
          <w:sz w:val="22"/>
        </w:rPr>
        <w:t xml:space="preserve">Tel) </w:t>
      </w:r>
      <w:r w:rsidR="0092371B" w:rsidRPr="00761D5D">
        <w:rPr>
          <w:rFonts w:ascii="Calibri" w:hAnsi="Calibri"/>
          <w:sz w:val="22"/>
        </w:rPr>
        <w:t>+82-</w:t>
      </w:r>
      <w:r w:rsidRPr="00761D5D">
        <w:rPr>
          <w:rFonts w:ascii="Calibri" w:hAnsi="Calibri"/>
          <w:sz w:val="22"/>
        </w:rPr>
        <w:t xml:space="preserve">10-9062-3694 ; E-mail) </w:t>
      </w:r>
      <w:hyperlink r:id="rId9" w:history="1">
        <w:r w:rsidR="00761D5D" w:rsidRPr="00EF6D3A">
          <w:rPr>
            <w:rStyle w:val="a7"/>
            <w:rFonts w:ascii="Calibri" w:hAnsi="Calibri" w:hint="eastAsia"/>
            <w:sz w:val="22"/>
          </w:rPr>
          <w:t>cheefred@nate.com</w:t>
        </w:r>
      </w:hyperlink>
    </w:p>
    <w:p w:rsidR="00761D5D" w:rsidRPr="00761D5D" w:rsidRDefault="00761D5D" w:rsidP="006A5B5E">
      <w:pPr>
        <w:pBdr>
          <w:bottom w:val="single" w:sz="6" w:space="1" w:color="auto"/>
        </w:pBdr>
        <w:jc w:val="center"/>
        <w:rPr>
          <w:rFonts w:ascii="Calibri" w:hAnsi="Calibri"/>
          <w:sz w:val="22"/>
        </w:rPr>
      </w:pPr>
    </w:p>
    <w:p w:rsidR="009E1BAB" w:rsidRDefault="009E1BAB">
      <w:pPr>
        <w:rPr>
          <w:rFonts w:ascii="Georgia" w:hAnsi="Georgia"/>
        </w:rPr>
      </w:pPr>
    </w:p>
    <w:p w:rsidR="00E1178D" w:rsidRPr="00F0560B" w:rsidRDefault="00761D5D">
      <w:pPr>
        <w:rPr>
          <w:rFonts w:ascii="Calibri" w:hAnsi="Calibri"/>
          <w:smallCaps/>
          <w:sz w:val="26"/>
          <w:szCs w:val="26"/>
          <w:u w:val="single"/>
        </w:rPr>
      </w:pPr>
      <w:r w:rsidRPr="00F0560B">
        <w:rPr>
          <w:rFonts w:ascii="Calibri" w:hAnsi="Calibri"/>
          <w:smallCaps/>
          <w:sz w:val="26"/>
          <w:szCs w:val="26"/>
          <w:u w:val="single"/>
        </w:rPr>
        <w:t xml:space="preserve">Freelance Translator &amp; </w:t>
      </w:r>
      <w:r w:rsidR="0092371B" w:rsidRPr="00F0560B">
        <w:rPr>
          <w:rFonts w:ascii="Calibri" w:hAnsi="Calibri"/>
          <w:smallCaps/>
          <w:sz w:val="26"/>
          <w:szCs w:val="26"/>
          <w:u w:val="single"/>
        </w:rPr>
        <w:t>Interpreter</w:t>
      </w:r>
      <w:r w:rsidRPr="00F0560B">
        <w:rPr>
          <w:rFonts w:ascii="Calibri" w:hAnsi="Calibri" w:hint="eastAsia"/>
          <w:smallCaps/>
          <w:sz w:val="26"/>
          <w:szCs w:val="26"/>
          <w:u w:val="single"/>
        </w:rPr>
        <w:t xml:space="preserve"> who:</w:t>
      </w:r>
    </w:p>
    <w:p w:rsidR="00AA2256" w:rsidRPr="00761D5D" w:rsidRDefault="00AA2256" w:rsidP="0091040D">
      <w:pPr>
        <w:rPr>
          <w:rFonts w:ascii="Calibri" w:hAnsi="Calibri"/>
          <w:sz w:val="22"/>
        </w:rPr>
      </w:pPr>
    </w:p>
    <w:p w:rsidR="0092371B" w:rsidRDefault="0092371B" w:rsidP="0092371B">
      <w:pPr>
        <w:pStyle w:val="a3"/>
        <w:numPr>
          <w:ilvl w:val="0"/>
          <w:numId w:val="14"/>
        </w:numPr>
        <w:ind w:leftChars="0"/>
        <w:rPr>
          <w:rFonts w:ascii="Calibri" w:hAnsi="Calibri" w:hint="eastAsia"/>
          <w:sz w:val="22"/>
        </w:rPr>
      </w:pPr>
      <w:r w:rsidRPr="00761D5D">
        <w:rPr>
          <w:rFonts w:ascii="Calibri" w:hAnsi="Calibri"/>
          <w:sz w:val="22"/>
        </w:rPr>
        <w:t xml:space="preserve">Provides </w:t>
      </w:r>
      <w:r w:rsidR="00F205CC">
        <w:rPr>
          <w:rFonts w:ascii="Calibri" w:hAnsi="Calibri" w:hint="eastAsia"/>
          <w:sz w:val="22"/>
        </w:rPr>
        <w:t xml:space="preserve">high-quality </w:t>
      </w:r>
      <w:r w:rsidRPr="00761D5D">
        <w:rPr>
          <w:rFonts w:ascii="Calibri" w:hAnsi="Calibri"/>
          <w:sz w:val="22"/>
        </w:rPr>
        <w:t xml:space="preserve">translation/interpretation services of </w:t>
      </w:r>
      <w:r w:rsidRPr="00761D5D">
        <w:rPr>
          <w:rFonts w:ascii="Calibri" w:hAnsi="Calibri"/>
          <w:sz w:val="22"/>
          <w:u w:val="single"/>
        </w:rPr>
        <w:t>English to Korean</w:t>
      </w:r>
      <w:r w:rsidRPr="00761D5D">
        <w:rPr>
          <w:rFonts w:ascii="Calibri" w:hAnsi="Calibri"/>
          <w:sz w:val="22"/>
        </w:rPr>
        <w:t xml:space="preserve">, </w:t>
      </w:r>
      <w:r w:rsidRPr="00761D5D">
        <w:rPr>
          <w:rFonts w:ascii="Calibri" w:hAnsi="Calibri"/>
          <w:sz w:val="22"/>
          <w:u w:val="single"/>
        </w:rPr>
        <w:t>English to Japanese</w:t>
      </w:r>
      <w:r w:rsidRPr="00761D5D">
        <w:rPr>
          <w:rFonts w:ascii="Calibri" w:hAnsi="Calibri"/>
          <w:sz w:val="22"/>
        </w:rPr>
        <w:t xml:space="preserve"> and </w:t>
      </w:r>
      <w:r w:rsidRPr="00761D5D">
        <w:rPr>
          <w:rFonts w:ascii="Calibri" w:hAnsi="Calibri"/>
          <w:sz w:val="22"/>
          <w:u w:val="single"/>
        </w:rPr>
        <w:t>Korean to English</w:t>
      </w:r>
      <w:r w:rsidRPr="00761D5D">
        <w:rPr>
          <w:rFonts w:ascii="Calibri" w:hAnsi="Calibri"/>
          <w:sz w:val="22"/>
        </w:rPr>
        <w:t xml:space="preserve">, </w:t>
      </w:r>
      <w:r w:rsidRPr="00761D5D">
        <w:rPr>
          <w:rFonts w:ascii="Calibri" w:hAnsi="Calibri"/>
          <w:sz w:val="22"/>
          <w:u w:val="single"/>
        </w:rPr>
        <w:t>Korean to Japanese</w:t>
      </w:r>
      <w:r w:rsidR="00761D5D" w:rsidRPr="00761D5D">
        <w:rPr>
          <w:rFonts w:ascii="Calibri" w:hAnsi="Calibri" w:hint="eastAsia"/>
          <w:sz w:val="22"/>
        </w:rPr>
        <w:t>.</w:t>
      </w:r>
    </w:p>
    <w:p w:rsidR="0058389B" w:rsidRDefault="0058389B" w:rsidP="0058389B">
      <w:pPr>
        <w:pStyle w:val="a3"/>
        <w:ind w:leftChars="0" w:left="760"/>
        <w:rPr>
          <w:rFonts w:ascii="Calibri" w:hAnsi="Calibri" w:hint="eastAsia"/>
          <w:sz w:val="22"/>
        </w:rPr>
      </w:pPr>
    </w:p>
    <w:p w:rsidR="0058389B" w:rsidRPr="00761D5D" w:rsidRDefault="0058389B" w:rsidP="0092371B">
      <w:pPr>
        <w:pStyle w:val="a3"/>
        <w:numPr>
          <w:ilvl w:val="0"/>
          <w:numId w:val="14"/>
        </w:numPr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Edit and proofread print and online publications to ensure the quality and consistency</w:t>
      </w:r>
    </w:p>
    <w:p w:rsidR="00761D5D" w:rsidRPr="00761D5D" w:rsidRDefault="00761D5D" w:rsidP="00761D5D">
      <w:pPr>
        <w:pStyle w:val="a3"/>
        <w:ind w:leftChars="0" w:left="760"/>
        <w:rPr>
          <w:rFonts w:ascii="Calibri" w:hAnsi="Calibri"/>
          <w:sz w:val="22"/>
        </w:rPr>
      </w:pPr>
    </w:p>
    <w:p w:rsidR="00761D5D" w:rsidRPr="0058389B" w:rsidRDefault="00761D5D" w:rsidP="0092371B">
      <w:pPr>
        <w:pStyle w:val="a3"/>
        <w:numPr>
          <w:ilvl w:val="0"/>
          <w:numId w:val="14"/>
        </w:numPr>
        <w:ind w:leftChars="0"/>
        <w:rPr>
          <w:rFonts w:ascii="Calibri" w:hAnsi="Calibri" w:hint="eastAsia"/>
          <w:sz w:val="22"/>
        </w:rPr>
      </w:pPr>
      <w:r w:rsidRPr="0058389B">
        <w:rPr>
          <w:rFonts w:ascii="Calibri" w:hAnsi="Calibri" w:hint="eastAsia"/>
          <w:sz w:val="22"/>
        </w:rPr>
        <w:t xml:space="preserve">Key strenghts are in the areas of </w:t>
      </w:r>
      <w:r w:rsidRPr="0058389B">
        <w:rPr>
          <w:rFonts w:ascii="Calibri" w:hAnsi="Calibri"/>
          <w:sz w:val="22"/>
        </w:rPr>
        <w:t>law</w:t>
      </w:r>
      <w:r w:rsidR="00F205CC" w:rsidRPr="0058389B">
        <w:rPr>
          <w:rFonts w:ascii="Calibri" w:hAnsi="Calibri" w:hint="eastAsia"/>
          <w:sz w:val="22"/>
        </w:rPr>
        <w:t>,</w:t>
      </w:r>
      <w:r w:rsidRPr="0058389B">
        <w:rPr>
          <w:rFonts w:ascii="Calibri" w:hAnsi="Calibri"/>
          <w:sz w:val="22"/>
        </w:rPr>
        <w:t xml:space="preserve"> </w:t>
      </w:r>
      <w:r w:rsidR="0058389B" w:rsidRPr="0058389B">
        <w:rPr>
          <w:rFonts w:ascii="Calibri" w:hAnsi="Calibri" w:hint="eastAsia"/>
          <w:sz w:val="22"/>
        </w:rPr>
        <w:t xml:space="preserve">(US lawyer) </w:t>
      </w:r>
      <w:r w:rsidRPr="0058389B">
        <w:rPr>
          <w:rFonts w:ascii="Calibri" w:hAnsi="Calibri"/>
          <w:sz w:val="22"/>
        </w:rPr>
        <w:t>business</w:t>
      </w:r>
      <w:r w:rsidR="00F205CC" w:rsidRPr="0058389B">
        <w:rPr>
          <w:rFonts w:ascii="Calibri" w:hAnsi="Calibri" w:hint="eastAsia"/>
          <w:sz w:val="22"/>
        </w:rPr>
        <w:t xml:space="preserve"> and literature</w:t>
      </w:r>
    </w:p>
    <w:p w:rsidR="00F205CC" w:rsidRPr="00F205CC" w:rsidRDefault="00F205CC" w:rsidP="00F205CC">
      <w:pPr>
        <w:pStyle w:val="a3"/>
        <w:rPr>
          <w:rFonts w:ascii="Calibri" w:hAnsi="Calibri" w:hint="eastAsia"/>
          <w:sz w:val="22"/>
        </w:rPr>
      </w:pPr>
    </w:p>
    <w:p w:rsidR="00F205CC" w:rsidRDefault="00F205CC" w:rsidP="0092371B">
      <w:pPr>
        <w:pStyle w:val="a3"/>
        <w:numPr>
          <w:ilvl w:val="0"/>
          <w:numId w:val="14"/>
        </w:numPr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Meet rigid deadlines and conform to formatting and style guidelines</w:t>
      </w:r>
    </w:p>
    <w:p w:rsidR="00F205CC" w:rsidRPr="00F205CC" w:rsidRDefault="00F205CC" w:rsidP="00F205CC">
      <w:pPr>
        <w:pStyle w:val="a3"/>
        <w:rPr>
          <w:rFonts w:ascii="Calibri" w:hAnsi="Calibri" w:hint="eastAsia"/>
          <w:sz w:val="22"/>
        </w:rPr>
      </w:pPr>
    </w:p>
    <w:p w:rsidR="00F205CC" w:rsidRPr="00761D5D" w:rsidRDefault="00F205CC" w:rsidP="0092371B">
      <w:pPr>
        <w:pStyle w:val="a3"/>
        <w:numPr>
          <w:ilvl w:val="0"/>
          <w:numId w:val="14"/>
        </w:numPr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Maintain strict confidentiality concerning clients and translated materials</w:t>
      </w:r>
    </w:p>
    <w:p w:rsidR="00761D5D" w:rsidRPr="00761D5D" w:rsidRDefault="00761D5D" w:rsidP="00761D5D">
      <w:pPr>
        <w:rPr>
          <w:rFonts w:ascii="Calibri" w:hAnsi="Calibri"/>
          <w:sz w:val="22"/>
        </w:rPr>
      </w:pPr>
    </w:p>
    <w:p w:rsidR="00761D5D" w:rsidRPr="00761D5D" w:rsidRDefault="00761D5D" w:rsidP="00761D5D">
      <w:pPr>
        <w:rPr>
          <w:rFonts w:ascii="Calibri" w:hAnsi="Calibri"/>
          <w:smallCaps/>
          <w:sz w:val="26"/>
          <w:szCs w:val="26"/>
          <w:u w:val="single"/>
        </w:rPr>
      </w:pPr>
      <w:r w:rsidRPr="00761D5D">
        <w:rPr>
          <w:rFonts w:ascii="Calibri" w:hAnsi="Calibri"/>
          <w:smallCaps/>
          <w:sz w:val="26"/>
          <w:szCs w:val="26"/>
          <w:u w:val="single"/>
        </w:rPr>
        <w:t>Experiences</w:t>
      </w:r>
    </w:p>
    <w:p w:rsidR="00761D5D" w:rsidRDefault="00761D5D" w:rsidP="00761D5D">
      <w:pPr>
        <w:rPr>
          <w:rFonts w:ascii="Calibri" w:hAnsi="Calibri" w:hint="eastAsia"/>
          <w:sz w:val="22"/>
        </w:rPr>
      </w:pPr>
    </w:p>
    <w:p w:rsidR="00F205CC" w:rsidRDefault="00F205CC" w:rsidP="00F205CC">
      <w:pPr>
        <w:pStyle w:val="a3"/>
        <w:numPr>
          <w:ilvl w:val="0"/>
          <w:numId w:val="15"/>
        </w:numPr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Served as a medical interpreter for patients</w:t>
      </w:r>
    </w:p>
    <w:p w:rsidR="00F205CC" w:rsidRDefault="00F205CC" w:rsidP="00F205CC">
      <w:pPr>
        <w:pStyle w:val="a3"/>
        <w:numPr>
          <w:ilvl w:val="0"/>
          <w:numId w:val="15"/>
        </w:numPr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Provided support to a lawyer with deposition</w:t>
      </w:r>
    </w:p>
    <w:p w:rsidR="00F205CC" w:rsidRDefault="00F205CC" w:rsidP="00F205CC">
      <w:pPr>
        <w:pStyle w:val="a3"/>
        <w:numPr>
          <w:ilvl w:val="0"/>
          <w:numId w:val="15"/>
        </w:numPr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Translated a Japanese plaintiff in divoce proceeding</w:t>
      </w:r>
    </w:p>
    <w:p w:rsidR="00F205CC" w:rsidRDefault="00F205CC" w:rsidP="00F205CC">
      <w:pPr>
        <w:pStyle w:val="a3"/>
        <w:numPr>
          <w:ilvl w:val="0"/>
          <w:numId w:val="15"/>
        </w:numPr>
        <w:ind w:leftChars="0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>Taught English as a second language</w:t>
      </w:r>
    </w:p>
    <w:p w:rsidR="00F205CC" w:rsidRPr="00F205CC" w:rsidRDefault="00F205CC" w:rsidP="00F205CC">
      <w:pPr>
        <w:pStyle w:val="a3"/>
        <w:numPr>
          <w:ilvl w:val="0"/>
          <w:numId w:val="15"/>
        </w:numPr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Translated various documents</w:t>
      </w:r>
      <w:r w:rsidR="0058389B">
        <w:rPr>
          <w:rFonts w:ascii="Calibri" w:hAnsi="Calibri" w:hint="eastAsia"/>
          <w:sz w:val="22"/>
        </w:rPr>
        <w:t xml:space="preserve">, including international contracts, legal documents, governmental letters, lyrics, </w:t>
      </w:r>
      <w:r>
        <w:rPr>
          <w:rFonts w:ascii="Calibri" w:hAnsi="Calibri" w:hint="eastAsia"/>
          <w:sz w:val="22"/>
        </w:rPr>
        <w:t>study materials</w:t>
      </w:r>
    </w:p>
    <w:p w:rsidR="00765F03" w:rsidRPr="00761D5D" w:rsidRDefault="00765F03" w:rsidP="00550F29">
      <w:pPr>
        <w:rPr>
          <w:rFonts w:ascii="Calibri" w:hAnsi="Calibri"/>
        </w:rPr>
      </w:pPr>
    </w:p>
    <w:p w:rsidR="00765F03" w:rsidRPr="00761D5D" w:rsidRDefault="00765F03" w:rsidP="00550F29">
      <w:pPr>
        <w:rPr>
          <w:rFonts w:ascii="Calibri" w:hAnsi="Calibri"/>
          <w:smallCaps/>
          <w:sz w:val="26"/>
          <w:szCs w:val="26"/>
          <w:u w:val="single"/>
        </w:rPr>
      </w:pPr>
      <w:r w:rsidRPr="00761D5D">
        <w:rPr>
          <w:rFonts w:ascii="Calibri" w:hAnsi="Calibri"/>
          <w:smallCaps/>
          <w:sz w:val="26"/>
          <w:szCs w:val="26"/>
          <w:u w:val="single"/>
        </w:rPr>
        <w:t>Education</w:t>
      </w:r>
    </w:p>
    <w:p w:rsidR="00C27480" w:rsidRPr="00761D5D" w:rsidRDefault="00C27480" w:rsidP="00550F29">
      <w:pPr>
        <w:rPr>
          <w:rFonts w:ascii="Calibri" w:hAnsi="Calibri"/>
          <w:smallCaps/>
          <w:sz w:val="24"/>
          <w:szCs w:val="24"/>
          <w:u w:val="single"/>
        </w:rPr>
      </w:pPr>
    </w:p>
    <w:p w:rsidR="00765F03" w:rsidRPr="00761D5D" w:rsidRDefault="007C33D5" w:rsidP="003D3F31">
      <w:pPr>
        <w:pStyle w:val="a3"/>
        <w:numPr>
          <w:ilvl w:val="0"/>
          <w:numId w:val="15"/>
        </w:numPr>
        <w:ind w:leftChars="0"/>
        <w:rPr>
          <w:rFonts w:ascii="Calibri" w:eastAsia="새굴림" w:hAnsi="Calibri"/>
          <w:kern w:val="0"/>
          <w:sz w:val="22"/>
        </w:rPr>
      </w:pPr>
      <w:r w:rsidRPr="00761D5D">
        <w:rPr>
          <w:rFonts w:ascii="Calibri" w:eastAsia="새굴림" w:hAnsi="Calibri"/>
          <w:b/>
          <w:kern w:val="0"/>
          <w:sz w:val="22"/>
          <w:u w:val="single"/>
        </w:rPr>
        <w:t>University of Wisconsin Law School</w:t>
      </w:r>
      <w:r w:rsidRPr="00761D5D">
        <w:rPr>
          <w:rFonts w:ascii="Calibri" w:eastAsia="새굴림" w:hAnsi="Calibri"/>
          <w:kern w:val="0"/>
          <w:sz w:val="22"/>
        </w:rPr>
        <w:t xml:space="preserve">, </w:t>
      </w:r>
      <w:r w:rsidR="0087727B" w:rsidRPr="00761D5D">
        <w:rPr>
          <w:rFonts w:ascii="Calibri" w:eastAsia="새굴림" w:hAnsi="Calibri"/>
          <w:kern w:val="0"/>
          <w:sz w:val="22"/>
        </w:rPr>
        <w:t>Madison, Wisconsin</w:t>
      </w:r>
      <w:r w:rsidR="00CF30B1" w:rsidRPr="00761D5D">
        <w:rPr>
          <w:rFonts w:ascii="Calibri" w:eastAsia="새굴림" w:hAnsi="Calibri"/>
          <w:kern w:val="0"/>
          <w:sz w:val="22"/>
        </w:rPr>
        <w:tab/>
        <w:t xml:space="preserve">    </w:t>
      </w:r>
      <w:r w:rsidR="0058389B">
        <w:rPr>
          <w:rFonts w:ascii="Calibri" w:eastAsia="새굴림" w:hAnsi="Calibri" w:hint="eastAsia"/>
          <w:kern w:val="0"/>
          <w:sz w:val="22"/>
        </w:rPr>
        <w:tab/>
        <w:t xml:space="preserve">     </w:t>
      </w:r>
      <w:r w:rsidR="00CF30B1" w:rsidRPr="00761D5D">
        <w:rPr>
          <w:rFonts w:ascii="Calibri" w:eastAsia="새굴림" w:hAnsi="Calibri"/>
          <w:kern w:val="0"/>
          <w:sz w:val="22"/>
        </w:rPr>
        <w:t>August, 2004</w:t>
      </w:r>
    </w:p>
    <w:p w:rsidR="004E3FA1" w:rsidRPr="00761D5D" w:rsidRDefault="00C12560" w:rsidP="00C12560">
      <w:pPr>
        <w:ind w:firstLineChars="280" w:firstLine="616"/>
        <w:rPr>
          <w:rFonts w:ascii="Calibri" w:eastAsia="새굴림" w:hAnsi="Calibri"/>
          <w:kern w:val="0"/>
          <w:sz w:val="22"/>
        </w:rPr>
      </w:pPr>
      <w:r w:rsidRPr="00761D5D">
        <w:rPr>
          <w:rFonts w:ascii="Calibri" w:eastAsia="새굴림" w:hAnsi="Calibri"/>
          <w:kern w:val="0"/>
          <w:sz w:val="22"/>
        </w:rPr>
        <w:t>JD</w:t>
      </w:r>
      <w:r w:rsidR="003D3F31">
        <w:rPr>
          <w:rFonts w:ascii="Calibri" w:eastAsia="새굴림" w:hAnsi="Calibri" w:hint="eastAsia"/>
          <w:kern w:val="0"/>
          <w:sz w:val="22"/>
        </w:rPr>
        <w:t xml:space="preserve"> in Law</w:t>
      </w:r>
      <w:r w:rsidRPr="00761D5D">
        <w:rPr>
          <w:rFonts w:ascii="Calibri" w:eastAsia="새굴림" w:hAnsi="Calibri"/>
          <w:kern w:val="0"/>
          <w:sz w:val="22"/>
        </w:rPr>
        <w:t xml:space="preserve">; </w:t>
      </w:r>
      <w:r w:rsidR="004E3FA1" w:rsidRPr="00761D5D">
        <w:rPr>
          <w:rFonts w:ascii="Calibri" w:eastAsia="새굴림" w:hAnsi="Calibri"/>
          <w:kern w:val="0"/>
          <w:sz w:val="22"/>
        </w:rPr>
        <w:t xml:space="preserve">Licensed to practice law </w:t>
      </w:r>
      <w:r w:rsidR="0058389B">
        <w:rPr>
          <w:rFonts w:ascii="Calibri" w:eastAsia="새굴림" w:hAnsi="Calibri" w:hint="eastAsia"/>
          <w:kern w:val="0"/>
          <w:sz w:val="22"/>
        </w:rPr>
        <w:t xml:space="preserve">as </w:t>
      </w:r>
      <w:r w:rsidR="004E3FA1" w:rsidRPr="0058389B">
        <w:rPr>
          <w:rFonts w:ascii="Calibri" w:eastAsia="새굴림" w:hAnsi="Calibri"/>
          <w:kern w:val="0"/>
          <w:sz w:val="22"/>
        </w:rPr>
        <w:t>attorney at law</w:t>
      </w:r>
      <w:r w:rsidRPr="00761D5D">
        <w:rPr>
          <w:rFonts w:ascii="Calibri" w:eastAsia="새굴림" w:hAnsi="Calibri"/>
          <w:kern w:val="0"/>
          <w:sz w:val="22"/>
        </w:rPr>
        <w:t xml:space="preserve"> (Wisconsin Bar)</w:t>
      </w:r>
    </w:p>
    <w:p w:rsidR="0087727B" w:rsidRPr="003D3F31" w:rsidRDefault="0087727B" w:rsidP="00550F29">
      <w:pPr>
        <w:rPr>
          <w:rFonts w:ascii="Calibri" w:eastAsia="새굴림" w:hAnsi="Calibri" w:hint="eastAsia"/>
          <w:kern w:val="0"/>
          <w:sz w:val="22"/>
        </w:rPr>
      </w:pPr>
    </w:p>
    <w:p w:rsidR="0058389B" w:rsidRPr="0058389B" w:rsidRDefault="0058389B" w:rsidP="0058389B">
      <w:pPr>
        <w:pStyle w:val="a3"/>
        <w:numPr>
          <w:ilvl w:val="0"/>
          <w:numId w:val="13"/>
        </w:numPr>
        <w:ind w:leftChars="0"/>
        <w:rPr>
          <w:rFonts w:ascii="Calibri" w:eastAsia="새굴림" w:hAnsi="Calibri"/>
          <w:kern w:val="0"/>
          <w:sz w:val="22"/>
        </w:rPr>
      </w:pPr>
      <w:r w:rsidRPr="0058389B">
        <w:rPr>
          <w:rFonts w:ascii="Calibri" w:eastAsia="새굴림" w:hAnsi="Calibri"/>
          <w:kern w:val="0"/>
          <w:sz w:val="22"/>
        </w:rPr>
        <w:t xml:space="preserve">Tokyo Summer Internship Program (Class + Law Firm Internship)  </w:t>
      </w:r>
      <w:r>
        <w:rPr>
          <w:rFonts w:ascii="Calibri" w:eastAsia="새굴림" w:hAnsi="Calibri" w:hint="eastAsia"/>
          <w:kern w:val="0"/>
          <w:sz w:val="22"/>
        </w:rPr>
        <w:tab/>
        <w:t xml:space="preserve">    </w:t>
      </w:r>
      <w:r w:rsidRPr="0058389B">
        <w:rPr>
          <w:rFonts w:ascii="Calibri" w:eastAsia="새굴림" w:hAnsi="Calibri"/>
          <w:kern w:val="0"/>
          <w:sz w:val="22"/>
        </w:rPr>
        <w:t>Summer, 2002</w:t>
      </w:r>
    </w:p>
    <w:p w:rsidR="0058389B" w:rsidRPr="0058389B" w:rsidRDefault="0058389B" w:rsidP="00550F29">
      <w:pPr>
        <w:rPr>
          <w:rFonts w:ascii="Calibri" w:eastAsia="새굴림" w:hAnsi="Calibri"/>
          <w:kern w:val="0"/>
          <w:sz w:val="22"/>
        </w:rPr>
      </w:pPr>
    </w:p>
    <w:p w:rsidR="009153F7" w:rsidRPr="00761D5D" w:rsidRDefault="009153F7" w:rsidP="003D3F31">
      <w:pPr>
        <w:pStyle w:val="a3"/>
        <w:numPr>
          <w:ilvl w:val="0"/>
          <w:numId w:val="15"/>
        </w:numPr>
        <w:ind w:leftChars="0"/>
        <w:rPr>
          <w:rFonts w:ascii="Calibri" w:eastAsia="새굴림" w:hAnsi="Calibri"/>
          <w:kern w:val="0"/>
          <w:sz w:val="22"/>
        </w:rPr>
      </w:pPr>
      <w:r w:rsidRPr="00761D5D">
        <w:rPr>
          <w:rFonts w:ascii="Calibri" w:eastAsia="새굴림" w:hAnsi="Calibri"/>
          <w:b/>
          <w:kern w:val="0"/>
          <w:sz w:val="22"/>
          <w:u w:val="single"/>
        </w:rPr>
        <w:t>University of Minnesota</w:t>
      </w:r>
      <w:r w:rsidR="00CF30B1" w:rsidRPr="00761D5D">
        <w:rPr>
          <w:rFonts w:ascii="Calibri" w:eastAsia="새굴림" w:hAnsi="Calibri"/>
          <w:kern w:val="0"/>
          <w:sz w:val="22"/>
        </w:rPr>
        <w:t>, Twin Cities, Minnesota</w:t>
      </w:r>
      <w:r w:rsidR="00CF30B1" w:rsidRPr="00761D5D">
        <w:rPr>
          <w:rFonts w:ascii="Calibri" w:eastAsia="새굴림" w:hAnsi="Calibri"/>
          <w:kern w:val="0"/>
          <w:sz w:val="22"/>
        </w:rPr>
        <w:tab/>
      </w:r>
      <w:r w:rsidR="00CF30B1" w:rsidRPr="00761D5D">
        <w:rPr>
          <w:rFonts w:ascii="Calibri" w:eastAsia="새굴림" w:hAnsi="Calibri"/>
          <w:kern w:val="0"/>
          <w:sz w:val="22"/>
        </w:rPr>
        <w:tab/>
        <w:t xml:space="preserve">      </w:t>
      </w:r>
      <w:r w:rsidR="0058389B">
        <w:rPr>
          <w:rFonts w:ascii="Calibri" w:eastAsia="새굴림" w:hAnsi="Calibri" w:hint="eastAsia"/>
          <w:kern w:val="0"/>
          <w:sz w:val="22"/>
        </w:rPr>
        <w:tab/>
      </w:r>
      <w:r w:rsidR="0058389B">
        <w:rPr>
          <w:rFonts w:ascii="Calibri" w:eastAsia="새굴림" w:hAnsi="Calibri" w:hint="eastAsia"/>
          <w:kern w:val="0"/>
          <w:sz w:val="22"/>
        </w:rPr>
        <w:tab/>
      </w:r>
      <w:r w:rsidR="00CF30B1" w:rsidRPr="00761D5D">
        <w:rPr>
          <w:rFonts w:ascii="Calibri" w:eastAsia="새굴림" w:hAnsi="Calibri"/>
          <w:kern w:val="0"/>
          <w:sz w:val="22"/>
        </w:rPr>
        <w:t>June, 1994</w:t>
      </w:r>
    </w:p>
    <w:p w:rsidR="009153F7" w:rsidRPr="00761D5D" w:rsidRDefault="009153F7" w:rsidP="004100CB">
      <w:pPr>
        <w:ind w:firstLineChars="280" w:firstLine="616"/>
        <w:rPr>
          <w:rFonts w:ascii="Calibri" w:eastAsia="새굴림" w:hAnsi="Calibri"/>
          <w:kern w:val="0"/>
          <w:sz w:val="22"/>
        </w:rPr>
      </w:pPr>
      <w:r w:rsidRPr="00761D5D">
        <w:rPr>
          <w:rFonts w:ascii="Calibri" w:eastAsia="새굴림" w:hAnsi="Calibri"/>
          <w:kern w:val="0"/>
          <w:sz w:val="22"/>
        </w:rPr>
        <w:t xml:space="preserve">BA </w:t>
      </w:r>
      <w:r w:rsidR="00E56626" w:rsidRPr="00761D5D">
        <w:rPr>
          <w:rFonts w:ascii="Calibri" w:eastAsia="새굴림" w:hAnsi="Calibri"/>
          <w:kern w:val="0"/>
          <w:sz w:val="22"/>
        </w:rPr>
        <w:t>with doubl</w:t>
      </w:r>
      <w:r w:rsidR="007D3A70" w:rsidRPr="00761D5D">
        <w:rPr>
          <w:rFonts w:ascii="Calibri" w:eastAsia="새굴림" w:hAnsi="Calibri"/>
          <w:kern w:val="0"/>
          <w:sz w:val="22"/>
        </w:rPr>
        <w:t>e</w:t>
      </w:r>
      <w:r w:rsidR="00E56626" w:rsidRPr="00761D5D">
        <w:rPr>
          <w:rFonts w:ascii="Calibri" w:eastAsia="새굴림" w:hAnsi="Calibri"/>
          <w:kern w:val="0"/>
          <w:sz w:val="22"/>
        </w:rPr>
        <w:t xml:space="preserve"> major</w:t>
      </w:r>
      <w:r w:rsidR="007D3A70" w:rsidRPr="00761D5D">
        <w:rPr>
          <w:rFonts w:ascii="Calibri" w:eastAsia="새굴림" w:hAnsi="Calibri"/>
          <w:kern w:val="0"/>
          <w:sz w:val="22"/>
        </w:rPr>
        <w:t>s</w:t>
      </w:r>
      <w:r w:rsidR="00E56626" w:rsidRPr="00761D5D">
        <w:rPr>
          <w:rFonts w:ascii="Calibri" w:eastAsia="새굴림" w:hAnsi="Calibri"/>
          <w:kern w:val="0"/>
          <w:sz w:val="22"/>
        </w:rPr>
        <w:t xml:space="preserve"> </w:t>
      </w:r>
      <w:r w:rsidRPr="00761D5D">
        <w:rPr>
          <w:rFonts w:ascii="Calibri" w:eastAsia="새굴림" w:hAnsi="Calibri"/>
          <w:kern w:val="0"/>
          <w:sz w:val="22"/>
        </w:rPr>
        <w:t>in Economics &amp; Chinese Language/</w:t>
      </w:r>
      <w:r w:rsidR="00CF30B1" w:rsidRPr="00761D5D">
        <w:rPr>
          <w:rFonts w:ascii="Calibri" w:eastAsia="새굴림" w:hAnsi="Calibri"/>
          <w:kern w:val="0"/>
          <w:sz w:val="22"/>
        </w:rPr>
        <w:t>Literature</w:t>
      </w:r>
    </w:p>
    <w:p w:rsidR="00E56626" w:rsidRPr="00761D5D" w:rsidRDefault="00E56626" w:rsidP="004100CB">
      <w:pPr>
        <w:ind w:firstLineChars="280" w:firstLine="616"/>
        <w:rPr>
          <w:rFonts w:ascii="Calibri" w:eastAsia="새굴림" w:hAnsi="Calibri"/>
          <w:kern w:val="0"/>
          <w:sz w:val="22"/>
        </w:rPr>
      </w:pPr>
      <w:r w:rsidRPr="00761D5D">
        <w:rPr>
          <w:rFonts w:ascii="Calibri" w:eastAsia="새굴림" w:hAnsi="Calibri"/>
          <w:i/>
          <w:kern w:val="0"/>
          <w:sz w:val="22"/>
        </w:rPr>
        <w:t>Cum Laude</w:t>
      </w:r>
      <w:r w:rsidRPr="00761D5D">
        <w:rPr>
          <w:rFonts w:ascii="Calibri" w:eastAsia="새굴림" w:hAnsi="Calibri"/>
          <w:kern w:val="0"/>
          <w:sz w:val="22"/>
        </w:rPr>
        <w:t>; Overall G.P.A. 3.61/4.00</w:t>
      </w:r>
    </w:p>
    <w:p w:rsidR="006F3BC3" w:rsidRPr="00761D5D" w:rsidRDefault="006F3BC3" w:rsidP="008005A5">
      <w:pPr>
        <w:ind w:firstLine="800"/>
        <w:rPr>
          <w:rFonts w:ascii="Calibri" w:eastAsia="새굴림" w:hAnsi="Calibri"/>
          <w:kern w:val="0"/>
          <w:sz w:val="22"/>
        </w:rPr>
      </w:pPr>
    </w:p>
    <w:p w:rsidR="00702438" w:rsidRPr="0058389B" w:rsidRDefault="0058389B" w:rsidP="0058389B">
      <w:pPr>
        <w:pStyle w:val="a3"/>
        <w:numPr>
          <w:ilvl w:val="0"/>
          <w:numId w:val="13"/>
        </w:numPr>
        <w:ind w:leftChars="0"/>
        <w:rPr>
          <w:rFonts w:ascii="Calibri" w:eastAsia="새굴림" w:hAnsi="Calibri"/>
          <w:kern w:val="0"/>
          <w:sz w:val="22"/>
        </w:rPr>
      </w:pPr>
      <w:r w:rsidRPr="0058389B">
        <w:rPr>
          <w:rFonts w:ascii="Calibri" w:eastAsia="새굴림" w:hAnsi="Calibri" w:hint="eastAsia"/>
          <w:kern w:val="0"/>
          <w:sz w:val="22"/>
        </w:rPr>
        <w:t xml:space="preserve">Beijing </w:t>
      </w:r>
      <w:r w:rsidR="00702438" w:rsidRPr="0058389B">
        <w:rPr>
          <w:rFonts w:ascii="Calibri" w:eastAsia="새굴림" w:hAnsi="Calibri"/>
          <w:kern w:val="0"/>
          <w:sz w:val="22"/>
        </w:rPr>
        <w:t>Summer Study Abroad (A</w:t>
      </w:r>
      <w:r w:rsidR="008005A5" w:rsidRPr="0058389B">
        <w:rPr>
          <w:rFonts w:ascii="Calibri" w:eastAsia="새굴림" w:hAnsi="Calibri"/>
          <w:kern w:val="0"/>
          <w:sz w:val="22"/>
        </w:rPr>
        <w:t>dv</w:t>
      </w:r>
      <w:r>
        <w:rPr>
          <w:rFonts w:ascii="Calibri" w:eastAsia="새굴림" w:hAnsi="Calibri" w:hint="eastAsia"/>
          <w:kern w:val="0"/>
          <w:sz w:val="22"/>
        </w:rPr>
        <w:t>anced</w:t>
      </w:r>
      <w:r w:rsidR="008005A5" w:rsidRPr="0058389B">
        <w:rPr>
          <w:rFonts w:ascii="Calibri" w:eastAsia="새굴림" w:hAnsi="Calibri"/>
          <w:kern w:val="0"/>
          <w:sz w:val="22"/>
        </w:rPr>
        <w:t xml:space="preserve"> </w:t>
      </w:r>
      <w:r w:rsidR="00683E3E" w:rsidRPr="0058389B">
        <w:rPr>
          <w:rFonts w:ascii="Calibri" w:eastAsia="새굴림" w:hAnsi="Calibri"/>
          <w:kern w:val="0"/>
          <w:sz w:val="22"/>
        </w:rPr>
        <w:t xml:space="preserve">Chinese </w:t>
      </w:r>
      <w:r w:rsidR="00CF30B1" w:rsidRPr="0058389B">
        <w:rPr>
          <w:rFonts w:ascii="Calibri" w:eastAsia="새굴림" w:hAnsi="Calibri"/>
          <w:kern w:val="0"/>
          <w:sz w:val="22"/>
        </w:rPr>
        <w:t>language)</w:t>
      </w:r>
      <w:r w:rsidR="00683E3E" w:rsidRPr="0058389B">
        <w:rPr>
          <w:rFonts w:ascii="Calibri" w:eastAsia="새굴림" w:hAnsi="Calibri"/>
          <w:kern w:val="0"/>
          <w:sz w:val="22"/>
        </w:rPr>
        <w:t xml:space="preserve">  </w:t>
      </w:r>
      <w:r>
        <w:rPr>
          <w:rFonts w:ascii="Calibri" w:eastAsia="새굴림" w:hAnsi="Calibri" w:hint="eastAsia"/>
          <w:kern w:val="0"/>
          <w:sz w:val="22"/>
        </w:rPr>
        <w:tab/>
        <w:t xml:space="preserve">    </w:t>
      </w:r>
      <w:r w:rsidR="00CF30B1" w:rsidRPr="0058389B">
        <w:rPr>
          <w:rFonts w:ascii="Calibri" w:eastAsia="새굴림" w:hAnsi="Calibri"/>
          <w:kern w:val="0"/>
          <w:sz w:val="22"/>
        </w:rPr>
        <w:t>Summer</w:t>
      </w:r>
      <w:r w:rsidR="00702438" w:rsidRPr="0058389B">
        <w:rPr>
          <w:rFonts w:ascii="Calibri" w:eastAsia="새굴림" w:hAnsi="Calibri"/>
          <w:kern w:val="0"/>
          <w:sz w:val="22"/>
        </w:rPr>
        <w:t>, 1993</w:t>
      </w:r>
    </w:p>
    <w:p w:rsidR="00C12560" w:rsidRPr="00761D5D" w:rsidRDefault="00C12560" w:rsidP="00550F29">
      <w:pPr>
        <w:rPr>
          <w:rFonts w:ascii="Calibri" w:eastAsia="새굴림" w:hAnsi="Calibri"/>
          <w:smallCaps/>
          <w:kern w:val="0"/>
          <w:sz w:val="26"/>
          <w:szCs w:val="26"/>
          <w:u w:val="single"/>
        </w:rPr>
      </w:pPr>
    </w:p>
    <w:p w:rsidR="004F401A" w:rsidRPr="00761D5D" w:rsidRDefault="00CD45D3" w:rsidP="00550F29">
      <w:pPr>
        <w:rPr>
          <w:rFonts w:ascii="Calibri" w:eastAsia="새굴림" w:hAnsi="Calibri"/>
          <w:smallCaps/>
          <w:kern w:val="0"/>
          <w:sz w:val="26"/>
          <w:szCs w:val="26"/>
          <w:u w:val="single"/>
        </w:rPr>
      </w:pPr>
      <w:r w:rsidRPr="00761D5D">
        <w:rPr>
          <w:rFonts w:ascii="Calibri" w:eastAsia="새굴림" w:hAnsi="Calibri"/>
          <w:smallCaps/>
          <w:kern w:val="0"/>
          <w:sz w:val="26"/>
          <w:szCs w:val="26"/>
          <w:u w:val="single"/>
        </w:rPr>
        <w:t>Languages &amp; Activities</w:t>
      </w:r>
    </w:p>
    <w:p w:rsidR="004F401A" w:rsidRPr="00761D5D" w:rsidRDefault="004F401A" w:rsidP="00550F29">
      <w:pPr>
        <w:rPr>
          <w:rFonts w:ascii="Calibri" w:eastAsia="새굴림" w:hAnsi="Calibri"/>
          <w:kern w:val="0"/>
          <w:sz w:val="22"/>
        </w:rPr>
      </w:pPr>
    </w:p>
    <w:p w:rsidR="00F0560B" w:rsidRDefault="00CD45D3" w:rsidP="00F0560B">
      <w:pPr>
        <w:pStyle w:val="a3"/>
        <w:numPr>
          <w:ilvl w:val="0"/>
          <w:numId w:val="15"/>
        </w:numPr>
        <w:ind w:leftChars="0"/>
        <w:rPr>
          <w:rFonts w:ascii="Calibri" w:eastAsia="새굴림" w:hAnsi="Calibri" w:hint="eastAsia"/>
          <w:kern w:val="0"/>
          <w:sz w:val="22"/>
        </w:rPr>
      </w:pPr>
      <w:r w:rsidRPr="00761D5D">
        <w:rPr>
          <w:rFonts w:ascii="Calibri" w:eastAsia="새굴림" w:hAnsi="Calibri"/>
          <w:kern w:val="0"/>
          <w:sz w:val="22"/>
        </w:rPr>
        <w:t>Fluent in spoken and written English</w:t>
      </w:r>
      <w:r w:rsidR="001D6A48" w:rsidRPr="00761D5D">
        <w:rPr>
          <w:rFonts w:ascii="Calibri" w:eastAsia="새굴림" w:hAnsi="Calibri"/>
          <w:kern w:val="0"/>
          <w:sz w:val="22"/>
        </w:rPr>
        <w:t xml:space="preserve"> (lived in the US for over 17 years)</w:t>
      </w:r>
    </w:p>
    <w:p w:rsidR="00F0560B" w:rsidRDefault="00CD45D3" w:rsidP="00F0560B">
      <w:pPr>
        <w:pStyle w:val="a3"/>
        <w:numPr>
          <w:ilvl w:val="0"/>
          <w:numId w:val="15"/>
        </w:numPr>
        <w:ind w:leftChars="0"/>
        <w:rPr>
          <w:rFonts w:ascii="Calibri" w:eastAsia="새굴림" w:hAnsi="Calibri" w:hint="eastAsia"/>
          <w:kern w:val="0"/>
          <w:sz w:val="22"/>
        </w:rPr>
      </w:pPr>
      <w:r w:rsidRPr="00761D5D">
        <w:rPr>
          <w:rFonts w:ascii="Calibri" w:eastAsia="새굴림" w:hAnsi="Calibri"/>
          <w:kern w:val="0"/>
          <w:sz w:val="22"/>
        </w:rPr>
        <w:t>Japanese</w:t>
      </w:r>
      <w:r w:rsidR="00E20BC4" w:rsidRPr="00761D5D">
        <w:rPr>
          <w:rFonts w:ascii="Calibri" w:eastAsia="새굴림" w:hAnsi="Calibri"/>
          <w:kern w:val="0"/>
          <w:sz w:val="22"/>
        </w:rPr>
        <w:t xml:space="preserve"> </w:t>
      </w:r>
      <w:r w:rsidR="00A44571">
        <w:rPr>
          <w:rFonts w:ascii="Calibri" w:eastAsia="새굴림" w:hAnsi="Calibri" w:hint="eastAsia"/>
          <w:kern w:val="0"/>
          <w:sz w:val="22"/>
        </w:rPr>
        <w:t xml:space="preserve">with over 10 years </w:t>
      </w:r>
      <w:r w:rsidR="00E20BC4" w:rsidRPr="00761D5D">
        <w:rPr>
          <w:rFonts w:ascii="Calibri" w:eastAsia="새굴림" w:hAnsi="Calibri"/>
          <w:kern w:val="0"/>
          <w:sz w:val="22"/>
        </w:rPr>
        <w:t>(</w:t>
      </w:r>
      <w:r w:rsidR="00A44571">
        <w:rPr>
          <w:rFonts w:ascii="Calibri" w:eastAsia="새굴림" w:hAnsi="Calibri" w:hint="eastAsia"/>
          <w:kern w:val="0"/>
          <w:sz w:val="22"/>
        </w:rPr>
        <w:t xml:space="preserve">more than just </w:t>
      </w:r>
      <w:r w:rsidR="000C3294" w:rsidRPr="00761D5D">
        <w:rPr>
          <w:rFonts w:ascii="Calibri" w:eastAsia="새굴림" w:hAnsi="Calibri"/>
          <w:kern w:val="0"/>
          <w:sz w:val="22"/>
        </w:rPr>
        <w:t>JLPT Level 1</w:t>
      </w:r>
      <w:r w:rsidR="00E20BC4" w:rsidRPr="00761D5D">
        <w:rPr>
          <w:rFonts w:ascii="Calibri" w:eastAsia="새굴림" w:hAnsi="Calibri"/>
          <w:kern w:val="0"/>
          <w:sz w:val="22"/>
        </w:rPr>
        <w:t>)</w:t>
      </w:r>
    </w:p>
    <w:p w:rsidR="00F0560B" w:rsidRDefault="00CD45D3" w:rsidP="00F0560B">
      <w:pPr>
        <w:pStyle w:val="a3"/>
        <w:numPr>
          <w:ilvl w:val="0"/>
          <w:numId w:val="15"/>
        </w:numPr>
        <w:ind w:leftChars="0"/>
        <w:rPr>
          <w:rFonts w:ascii="Calibri" w:eastAsia="새굴림" w:hAnsi="Calibri" w:hint="eastAsia"/>
          <w:kern w:val="0"/>
          <w:sz w:val="22"/>
        </w:rPr>
      </w:pPr>
      <w:r w:rsidRPr="00761D5D">
        <w:rPr>
          <w:rFonts w:ascii="Calibri" w:eastAsia="새굴림" w:hAnsi="Calibri"/>
          <w:kern w:val="0"/>
          <w:sz w:val="22"/>
        </w:rPr>
        <w:t>Workin</w:t>
      </w:r>
      <w:r w:rsidR="000C3294" w:rsidRPr="00761D5D">
        <w:rPr>
          <w:rFonts w:ascii="Calibri" w:eastAsia="새굴림" w:hAnsi="Calibri"/>
          <w:kern w:val="0"/>
          <w:sz w:val="22"/>
        </w:rPr>
        <w:t xml:space="preserve">g Knowledge in </w:t>
      </w:r>
      <w:r w:rsidR="00A44571">
        <w:rPr>
          <w:rFonts w:ascii="Calibri" w:eastAsia="새굴림" w:hAnsi="Calibri" w:hint="eastAsia"/>
          <w:kern w:val="0"/>
          <w:sz w:val="22"/>
        </w:rPr>
        <w:t>M</w:t>
      </w:r>
      <w:r w:rsidR="00867160" w:rsidRPr="00761D5D">
        <w:rPr>
          <w:rFonts w:ascii="Calibri" w:eastAsia="새굴림" w:hAnsi="Calibri"/>
          <w:kern w:val="0"/>
          <w:sz w:val="22"/>
        </w:rPr>
        <w:t xml:space="preserve">andarin </w:t>
      </w:r>
      <w:r w:rsidR="000C3294" w:rsidRPr="00761D5D">
        <w:rPr>
          <w:rFonts w:ascii="Calibri" w:eastAsia="새굴림" w:hAnsi="Calibri"/>
          <w:kern w:val="0"/>
          <w:sz w:val="22"/>
        </w:rPr>
        <w:t>Chinese (</w:t>
      </w:r>
      <w:r w:rsidR="00C12560" w:rsidRPr="00761D5D">
        <w:rPr>
          <w:rFonts w:ascii="Calibri" w:eastAsia="새굴림" w:hAnsi="Calibri"/>
          <w:i/>
          <w:kern w:val="0"/>
          <w:sz w:val="22"/>
        </w:rPr>
        <w:t>old</w:t>
      </w:r>
      <w:r w:rsidR="00910937" w:rsidRPr="00761D5D">
        <w:rPr>
          <w:rFonts w:ascii="Calibri" w:eastAsia="새굴림" w:hAnsi="Calibri"/>
          <w:kern w:val="0"/>
          <w:sz w:val="22"/>
        </w:rPr>
        <w:t xml:space="preserve"> </w:t>
      </w:r>
      <w:r w:rsidR="000C3294" w:rsidRPr="00761D5D">
        <w:rPr>
          <w:rFonts w:ascii="Calibri" w:eastAsia="새굴림" w:hAnsi="Calibri"/>
          <w:kern w:val="0"/>
          <w:sz w:val="22"/>
        </w:rPr>
        <w:t>HSK Level 3</w:t>
      </w:r>
      <w:r w:rsidR="00F0560B">
        <w:rPr>
          <w:rFonts w:ascii="Calibri" w:eastAsia="새굴림" w:hAnsi="Calibri"/>
          <w:kern w:val="0"/>
          <w:sz w:val="22"/>
        </w:rPr>
        <w:t>)</w:t>
      </w:r>
    </w:p>
    <w:p w:rsidR="00F0560B" w:rsidRDefault="00F0560B" w:rsidP="00F0560B">
      <w:pPr>
        <w:pStyle w:val="a3"/>
        <w:numPr>
          <w:ilvl w:val="0"/>
          <w:numId w:val="15"/>
        </w:numPr>
        <w:ind w:leftChars="0"/>
        <w:rPr>
          <w:rFonts w:ascii="Calibri" w:eastAsia="새굴림" w:hAnsi="Calibri" w:hint="eastAsia"/>
          <w:kern w:val="0"/>
          <w:sz w:val="22"/>
        </w:rPr>
      </w:pPr>
      <w:r>
        <w:rPr>
          <w:rFonts w:ascii="Calibri" w:eastAsia="새굴림" w:hAnsi="Calibri" w:hint="eastAsia"/>
          <w:kern w:val="0"/>
          <w:sz w:val="22"/>
        </w:rPr>
        <w:t>A</w:t>
      </w:r>
      <w:r w:rsidR="00CD45D3" w:rsidRPr="00761D5D">
        <w:rPr>
          <w:rFonts w:ascii="Calibri" w:eastAsia="새굴림" w:hAnsi="Calibri"/>
          <w:kern w:val="0"/>
          <w:sz w:val="22"/>
        </w:rPr>
        <w:t xml:space="preserve"> native Korean</w:t>
      </w:r>
    </w:p>
    <w:p w:rsidR="007F6E92" w:rsidRPr="00761D5D" w:rsidRDefault="006F3BC3" w:rsidP="00F0560B">
      <w:pPr>
        <w:pStyle w:val="a3"/>
        <w:numPr>
          <w:ilvl w:val="0"/>
          <w:numId w:val="15"/>
        </w:numPr>
        <w:ind w:leftChars="0"/>
        <w:rPr>
          <w:rFonts w:ascii="Calibri" w:eastAsia="새굴림" w:hAnsi="Calibri"/>
          <w:kern w:val="0"/>
          <w:sz w:val="22"/>
        </w:rPr>
      </w:pPr>
      <w:r w:rsidRPr="00761D5D">
        <w:rPr>
          <w:rFonts w:ascii="Calibri" w:eastAsia="새굴림" w:hAnsi="Calibri"/>
          <w:kern w:val="0"/>
          <w:sz w:val="22"/>
        </w:rPr>
        <w:t>Pro bono volunteer for social enterp</w:t>
      </w:r>
      <w:bookmarkStart w:id="0" w:name="_GoBack"/>
      <w:bookmarkEnd w:id="0"/>
      <w:r w:rsidRPr="00761D5D">
        <w:rPr>
          <w:rFonts w:ascii="Calibri" w:eastAsia="새굴림" w:hAnsi="Calibri"/>
          <w:kern w:val="0"/>
          <w:sz w:val="22"/>
        </w:rPr>
        <w:t>rises, Baduk, Swimming</w:t>
      </w:r>
    </w:p>
    <w:sectPr w:rsidR="007F6E92" w:rsidRPr="00761D5D" w:rsidSect="00C8095E">
      <w:pgSz w:w="11906" w:h="16838"/>
      <w:pgMar w:top="1560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51" w:rsidRDefault="00CA7551" w:rsidP="004E3FA1">
      <w:r>
        <w:separator/>
      </w:r>
    </w:p>
  </w:endnote>
  <w:endnote w:type="continuationSeparator" w:id="0">
    <w:p w:rsidR="00CA7551" w:rsidRDefault="00CA7551" w:rsidP="004E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51" w:rsidRDefault="00CA7551" w:rsidP="004E3FA1">
      <w:r>
        <w:separator/>
      </w:r>
    </w:p>
  </w:footnote>
  <w:footnote w:type="continuationSeparator" w:id="0">
    <w:p w:rsidR="00CA7551" w:rsidRDefault="00CA7551" w:rsidP="004E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A0"/>
    <w:multiLevelType w:val="hybridMultilevel"/>
    <w:tmpl w:val="7E48FD34"/>
    <w:lvl w:ilvl="0" w:tplc="899C850C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63FFF"/>
    <w:multiLevelType w:val="hybridMultilevel"/>
    <w:tmpl w:val="06D42EDA"/>
    <w:lvl w:ilvl="0" w:tplc="B756EB56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81047D"/>
    <w:multiLevelType w:val="hybridMultilevel"/>
    <w:tmpl w:val="C6949B72"/>
    <w:lvl w:ilvl="0" w:tplc="20525EA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3B5FA4"/>
    <w:multiLevelType w:val="hybridMultilevel"/>
    <w:tmpl w:val="F1AAADA4"/>
    <w:lvl w:ilvl="0" w:tplc="0409000D">
      <w:start w:val="1"/>
      <w:numFmt w:val="bullet"/>
      <w:lvlText w:val="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247F98"/>
    <w:multiLevelType w:val="hybridMultilevel"/>
    <w:tmpl w:val="754C6AEA"/>
    <w:lvl w:ilvl="0" w:tplc="27C65774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DB4A44"/>
    <w:multiLevelType w:val="hybridMultilevel"/>
    <w:tmpl w:val="6F5A3EEC"/>
    <w:lvl w:ilvl="0" w:tplc="FED6DCCE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224D2E"/>
    <w:multiLevelType w:val="hybridMultilevel"/>
    <w:tmpl w:val="FB1633DE"/>
    <w:lvl w:ilvl="0" w:tplc="7AE66E24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663A45"/>
    <w:multiLevelType w:val="hybridMultilevel"/>
    <w:tmpl w:val="EED64FC2"/>
    <w:lvl w:ilvl="0" w:tplc="4F0CFCEE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EE30F3"/>
    <w:multiLevelType w:val="hybridMultilevel"/>
    <w:tmpl w:val="339EBB1A"/>
    <w:lvl w:ilvl="0" w:tplc="981E340C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4F33F64"/>
    <w:multiLevelType w:val="hybridMultilevel"/>
    <w:tmpl w:val="043A8AC8"/>
    <w:lvl w:ilvl="0" w:tplc="0409000D">
      <w:start w:val="1"/>
      <w:numFmt w:val="bullet"/>
      <w:lvlText w:val="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5347F72"/>
    <w:multiLevelType w:val="hybridMultilevel"/>
    <w:tmpl w:val="0A8AA502"/>
    <w:lvl w:ilvl="0" w:tplc="9E664F7E">
      <w:start w:val="1"/>
      <w:numFmt w:val="bullet"/>
      <w:lvlText w:val=""/>
      <w:lvlJc w:val="left"/>
      <w:pPr>
        <w:ind w:left="11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BB33614"/>
    <w:multiLevelType w:val="hybridMultilevel"/>
    <w:tmpl w:val="71AC3864"/>
    <w:lvl w:ilvl="0" w:tplc="9F143A50">
      <w:start w:val="10"/>
      <w:numFmt w:val="bullet"/>
      <w:lvlText w:val=""/>
      <w:lvlJc w:val="left"/>
      <w:pPr>
        <w:ind w:left="760" w:hanging="360"/>
      </w:pPr>
      <w:rPr>
        <w:rFonts w:ascii="Wingdings" w:eastAsia="새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A20704"/>
    <w:multiLevelType w:val="hybridMultilevel"/>
    <w:tmpl w:val="9192F744"/>
    <w:lvl w:ilvl="0" w:tplc="6CE4EEC4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2FD220C"/>
    <w:multiLevelType w:val="hybridMultilevel"/>
    <w:tmpl w:val="A342A90C"/>
    <w:lvl w:ilvl="0" w:tplc="4B36D7AC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3FE1D43"/>
    <w:multiLevelType w:val="hybridMultilevel"/>
    <w:tmpl w:val="69509A16"/>
    <w:lvl w:ilvl="0" w:tplc="118A2BA2">
      <w:start w:val="10"/>
      <w:numFmt w:val="bullet"/>
      <w:lvlText w:val="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AB"/>
    <w:rsid w:val="00004998"/>
    <w:rsid w:val="0001526E"/>
    <w:rsid w:val="00017A54"/>
    <w:rsid w:val="00043124"/>
    <w:rsid w:val="0005033F"/>
    <w:rsid w:val="00076A29"/>
    <w:rsid w:val="00080C82"/>
    <w:rsid w:val="000C3294"/>
    <w:rsid w:val="000D03E0"/>
    <w:rsid w:val="000D3234"/>
    <w:rsid w:val="001724B7"/>
    <w:rsid w:val="001B1C6E"/>
    <w:rsid w:val="001D6A48"/>
    <w:rsid w:val="001E447D"/>
    <w:rsid w:val="00220FC6"/>
    <w:rsid w:val="00233502"/>
    <w:rsid w:val="00262B62"/>
    <w:rsid w:val="00266212"/>
    <w:rsid w:val="00272237"/>
    <w:rsid w:val="002E7E15"/>
    <w:rsid w:val="00366D25"/>
    <w:rsid w:val="00376B14"/>
    <w:rsid w:val="0038597E"/>
    <w:rsid w:val="003A190A"/>
    <w:rsid w:val="003B690B"/>
    <w:rsid w:val="003B6AA6"/>
    <w:rsid w:val="003D3F31"/>
    <w:rsid w:val="004100CB"/>
    <w:rsid w:val="00423B9F"/>
    <w:rsid w:val="004530B7"/>
    <w:rsid w:val="00464340"/>
    <w:rsid w:val="00467C0F"/>
    <w:rsid w:val="0048573C"/>
    <w:rsid w:val="004911C9"/>
    <w:rsid w:val="004B778F"/>
    <w:rsid w:val="004E3FA1"/>
    <w:rsid w:val="004F401A"/>
    <w:rsid w:val="00504F63"/>
    <w:rsid w:val="00513428"/>
    <w:rsid w:val="00550F29"/>
    <w:rsid w:val="00575086"/>
    <w:rsid w:val="0058389B"/>
    <w:rsid w:val="00585675"/>
    <w:rsid w:val="00594DDD"/>
    <w:rsid w:val="005D2817"/>
    <w:rsid w:val="006066DF"/>
    <w:rsid w:val="00683E3E"/>
    <w:rsid w:val="006A5B5E"/>
    <w:rsid w:val="006D3A20"/>
    <w:rsid w:val="006F3BC3"/>
    <w:rsid w:val="00700EAB"/>
    <w:rsid w:val="00702438"/>
    <w:rsid w:val="007138BD"/>
    <w:rsid w:val="00761D5D"/>
    <w:rsid w:val="00765F03"/>
    <w:rsid w:val="00791A3E"/>
    <w:rsid w:val="007C33D5"/>
    <w:rsid w:val="007D39FF"/>
    <w:rsid w:val="007D3A70"/>
    <w:rsid w:val="007F6D59"/>
    <w:rsid w:val="007F6E92"/>
    <w:rsid w:val="008005A5"/>
    <w:rsid w:val="00806952"/>
    <w:rsid w:val="00822AC8"/>
    <w:rsid w:val="00831AF9"/>
    <w:rsid w:val="00867160"/>
    <w:rsid w:val="0087727B"/>
    <w:rsid w:val="0089197D"/>
    <w:rsid w:val="0091040D"/>
    <w:rsid w:val="00910937"/>
    <w:rsid w:val="009153F7"/>
    <w:rsid w:val="00917EB7"/>
    <w:rsid w:val="0092371B"/>
    <w:rsid w:val="009250A6"/>
    <w:rsid w:val="009315DD"/>
    <w:rsid w:val="00937B62"/>
    <w:rsid w:val="00941197"/>
    <w:rsid w:val="009507F6"/>
    <w:rsid w:val="00955EBC"/>
    <w:rsid w:val="00971D27"/>
    <w:rsid w:val="0097200D"/>
    <w:rsid w:val="009A72EC"/>
    <w:rsid w:val="009B0A73"/>
    <w:rsid w:val="009D2BB1"/>
    <w:rsid w:val="009E1BAB"/>
    <w:rsid w:val="00A24E76"/>
    <w:rsid w:val="00A26BAD"/>
    <w:rsid w:val="00A44571"/>
    <w:rsid w:val="00A62199"/>
    <w:rsid w:val="00A9651C"/>
    <w:rsid w:val="00AA2256"/>
    <w:rsid w:val="00AC633A"/>
    <w:rsid w:val="00AF321A"/>
    <w:rsid w:val="00AF714C"/>
    <w:rsid w:val="00B26308"/>
    <w:rsid w:val="00B441C3"/>
    <w:rsid w:val="00B52A03"/>
    <w:rsid w:val="00B67646"/>
    <w:rsid w:val="00B926BB"/>
    <w:rsid w:val="00BD3479"/>
    <w:rsid w:val="00BD5878"/>
    <w:rsid w:val="00BD7950"/>
    <w:rsid w:val="00BE6451"/>
    <w:rsid w:val="00BF43FF"/>
    <w:rsid w:val="00C12560"/>
    <w:rsid w:val="00C27480"/>
    <w:rsid w:val="00C70E58"/>
    <w:rsid w:val="00C8095E"/>
    <w:rsid w:val="00C86525"/>
    <w:rsid w:val="00CA1867"/>
    <w:rsid w:val="00CA7551"/>
    <w:rsid w:val="00CB08C8"/>
    <w:rsid w:val="00CB5480"/>
    <w:rsid w:val="00CD45D3"/>
    <w:rsid w:val="00CF30B1"/>
    <w:rsid w:val="00D0013B"/>
    <w:rsid w:val="00D250A9"/>
    <w:rsid w:val="00D3662C"/>
    <w:rsid w:val="00D47AED"/>
    <w:rsid w:val="00DB48E7"/>
    <w:rsid w:val="00E10884"/>
    <w:rsid w:val="00E1178D"/>
    <w:rsid w:val="00E20BC4"/>
    <w:rsid w:val="00E227DD"/>
    <w:rsid w:val="00E56626"/>
    <w:rsid w:val="00E757C0"/>
    <w:rsid w:val="00E83EC6"/>
    <w:rsid w:val="00ED6B13"/>
    <w:rsid w:val="00F0560B"/>
    <w:rsid w:val="00F1212E"/>
    <w:rsid w:val="00F205CC"/>
    <w:rsid w:val="00FC7492"/>
    <w:rsid w:val="00FD01C7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1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E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E3F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3FA1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4E3F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3FA1"/>
    <w:rPr>
      <w:kern w:val="2"/>
      <w:szCs w:val="22"/>
    </w:rPr>
  </w:style>
  <w:style w:type="character" w:styleId="a6">
    <w:name w:val="Placeholder Text"/>
    <w:basedOn w:val="a0"/>
    <w:uiPriority w:val="99"/>
    <w:semiHidden/>
    <w:rsid w:val="00E10884"/>
    <w:rPr>
      <w:color w:val="808080"/>
    </w:rPr>
  </w:style>
  <w:style w:type="character" w:styleId="a7">
    <w:name w:val="Hyperlink"/>
    <w:basedOn w:val="a0"/>
    <w:uiPriority w:val="99"/>
    <w:unhideWhenUsed/>
    <w:rsid w:val="00761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1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E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E3F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3FA1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4E3F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3FA1"/>
    <w:rPr>
      <w:kern w:val="2"/>
      <w:szCs w:val="22"/>
    </w:rPr>
  </w:style>
  <w:style w:type="character" w:styleId="a6">
    <w:name w:val="Placeholder Text"/>
    <w:basedOn w:val="a0"/>
    <w:uiPriority w:val="99"/>
    <w:semiHidden/>
    <w:rsid w:val="00E10884"/>
    <w:rPr>
      <w:color w:val="808080"/>
    </w:rPr>
  </w:style>
  <w:style w:type="character" w:styleId="a7">
    <w:name w:val="Hyperlink"/>
    <w:basedOn w:val="a0"/>
    <w:uiPriority w:val="99"/>
    <w:unhideWhenUsed/>
    <w:rsid w:val="0076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efred@nat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BA4F-B611-43BA-B5F9-D6EF6160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지창헌</cp:lastModifiedBy>
  <cp:revision>5</cp:revision>
  <dcterms:created xsi:type="dcterms:W3CDTF">2017-10-24T07:29:00Z</dcterms:created>
  <dcterms:modified xsi:type="dcterms:W3CDTF">2017-10-24T08:05:00Z</dcterms:modified>
</cp:coreProperties>
</file>