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1D" w:rsidRPr="00BE28B3" w:rsidRDefault="00C3461D" w:rsidP="00C346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E28B3">
        <w:rPr>
          <w:rFonts w:ascii="Times New Roman" w:hAnsi="Times New Roman" w:cs="Times New Roman"/>
          <w:b/>
          <w:sz w:val="26"/>
          <w:szCs w:val="26"/>
          <w:lang w:val="en-US"/>
        </w:rPr>
        <w:t>HO VINH PHU</w:t>
      </w:r>
    </w:p>
    <w:p w:rsidR="007B2B46" w:rsidRPr="00BE28B3" w:rsidRDefault="00BF7016" w:rsidP="007B2B46">
      <w:pPr>
        <w:tabs>
          <w:tab w:val="left" w:pos="1985"/>
          <w:tab w:val="left" w:pos="5103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BE28B3">
        <w:rPr>
          <w:rFonts w:ascii="Times New Roman" w:hAnsi="Times New Roman" w:cs="Times New Roman"/>
          <w:sz w:val="26"/>
          <w:szCs w:val="26"/>
          <w:lang w:val="en-US"/>
        </w:rPr>
        <w:t>23 Harley Road, Croydon Park, SA 5008</w:t>
      </w:r>
      <w:r w:rsidR="005A3C5F" w:rsidRPr="00BE28B3">
        <w:rPr>
          <w:rFonts w:ascii="Times New Roman" w:hAnsi="Times New Roman" w:cs="Times New Roman"/>
          <w:sz w:val="26"/>
          <w:szCs w:val="26"/>
          <w:lang w:val="en-US"/>
        </w:rPr>
        <w:t xml:space="preserve"> /</w:t>
      </w:r>
      <w:r w:rsidR="00BA2C12" w:rsidRPr="00BE28B3">
        <w:rPr>
          <w:rFonts w:ascii="Times New Roman" w:hAnsi="Times New Roman" w:cs="Times New Roman"/>
          <w:sz w:val="26"/>
          <w:szCs w:val="26"/>
          <w:lang w:val="en-US"/>
        </w:rPr>
        <w:t xml:space="preserve"> C</w:t>
      </w:r>
      <w:r w:rsidRPr="00BE28B3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BE28B3">
        <w:rPr>
          <w:rFonts w:ascii="Times New Roman" w:hAnsi="Times New Roman" w:cs="Times New Roman"/>
          <w:sz w:val="26"/>
          <w:szCs w:val="26"/>
          <w:lang w:val="en-US"/>
        </w:rPr>
        <w:tab/>
        <w:t>0450.244.009</w:t>
      </w:r>
    </w:p>
    <w:p w:rsidR="00BF7016" w:rsidRPr="00BE28B3" w:rsidRDefault="007420B0" w:rsidP="007B2B46">
      <w:pPr>
        <w:tabs>
          <w:tab w:val="left" w:pos="1985"/>
          <w:tab w:val="left" w:pos="5103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hyperlink r:id="rId7" w:history="1">
        <w:r w:rsidR="00BF7016" w:rsidRPr="00BE28B3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phutoaan@gmail.com</w:t>
        </w:r>
      </w:hyperlink>
      <w:r w:rsidR="00BA2C12" w:rsidRPr="00BE28B3">
        <w:rPr>
          <w:rFonts w:ascii="Times New Roman" w:hAnsi="Times New Roman" w:cs="Times New Roman"/>
          <w:sz w:val="26"/>
          <w:szCs w:val="26"/>
          <w:lang w:val="en-US"/>
        </w:rPr>
        <w:t xml:space="preserve">, or </w:t>
      </w:r>
      <w:hyperlink r:id="rId8" w:history="1">
        <w:r w:rsidR="00BF7016" w:rsidRPr="00BE28B3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phovinh@andrew.cmu.edu</w:t>
        </w:r>
      </w:hyperlink>
    </w:p>
    <w:p w:rsidR="00BF7016" w:rsidRPr="005A3C5F" w:rsidRDefault="00BF7016" w:rsidP="00BF7016">
      <w:pPr>
        <w:tabs>
          <w:tab w:val="left" w:pos="1985"/>
          <w:tab w:val="left" w:pos="5103"/>
        </w:tabs>
        <w:spacing w:after="0"/>
        <w:rPr>
          <w:rFonts w:ascii="Times New Roman" w:hAnsi="Times New Roman"/>
          <w:sz w:val="26"/>
          <w:szCs w:val="28"/>
          <w:lang w:val="en-US"/>
        </w:rPr>
      </w:pPr>
    </w:p>
    <w:p w:rsidR="00DF42A8" w:rsidRPr="005A3C5F" w:rsidRDefault="00BE28B3" w:rsidP="00BF7016">
      <w:pPr>
        <w:tabs>
          <w:tab w:val="left" w:pos="1985"/>
          <w:tab w:val="left" w:pos="5103"/>
        </w:tabs>
        <w:spacing w:after="0"/>
        <w:rPr>
          <w:rFonts w:ascii="Times New Roman" w:hAnsi="Times New Roman"/>
          <w:b/>
          <w:sz w:val="26"/>
          <w:szCs w:val="28"/>
          <w:lang w:val="en-US"/>
        </w:rPr>
      </w:pPr>
      <w:r>
        <w:rPr>
          <w:rFonts w:ascii="Times New Roman" w:hAnsi="Times New Roman"/>
          <w:b/>
          <w:sz w:val="26"/>
          <w:szCs w:val="28"/>
          <w:lang w:val="en-US"/>
        </w:rPr>
        <w:t>SUMMARY</w:t>
      </w:r>
    </w:p>
    <w:p w:rsidR="00DF42A8" w:rsidRPr="00BE28B3" w:rsidRDefault="00DF42A8" w:rsidP="00DF42A8">
      <w:pPr>
        <w:tabs>
          <w:tab w:val="left" w:pos="1985"/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BE28B3">
        <w:rPr>
          <w:rFonts w:ascii="Times New Roman" w:hAnsi="Times New Roman" w:cs="Times New Roman"/>
          <w:sz w:val="24"/>
          <w:szCs w:val="24"/>
          <w:lang w:val="en-US"/>
        </w:rPr>
        <w:t xml:space="preserve">I am a clear-headed, </w:t>
      </w:r>
      <w:r w:rsidR="001E1368" w:rsidRPr="00BE28B3">
        <w:rPr>
          <w:rFonts w:ascii="Times New Roman" w:hAnsi="Times New Roman" w:cs="Times New Roman"/>
          <w:sz w:val="24"/>
          <w:szCs w:val="24"/>
          <w:lang w:val="en-US"/>
        </w:rPr>
        <w:t xml:space="preserve">creative, </w:t>
      </w:r>
      <w:r w:rsidRPr="00BE28B3">
        <w:rPr>
          <w:rFonts w:ascii="Times New Roman" w:hAnsi="Times New Roman" w:cs="Times New Roman"/>
          <w:sz w:val="24"/>
          <w:szCs w:val="24"/>
          <w:lang w:val="en-US"/>
        </w:rPr>
        <w:t xml:space="preserve">dynamic, hard-working </w:t>
      </w:r>
      <w:r w:rsidR="00712B8E" w:rsidRPr="00BE28B3">
        <w:rPr>
          <w:rFonts w:ascii="Times New Roman" w:hAnsi="Times New Roman" w:cs="Times New Roman"/>
          <w:sz w:val="24"/>
          <w:szCs w:val="24"/>
          <w:lang w:val="en-US"/>
        </w:rPr>
        <w:t>and responsible person</w:t>
      </w:r>
      <w:r w:rsidR="00654423" w:rsidRPr="00BE28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F42A8" w:rsidRPr="005A3C5F" w:rsidRDefault="00DF42A8" w:rsidP="00E0178D">
      <w:pPr>
        <w:tabs>
          <w:tab w:val="left" w:pos="1985"/>
          <w:tab w:val="left" w:pos="5103"/>
        </w:tabs>
        <w:spacing w:after="0"/>
        <w:rPr>
          <w:rFonts w:ascii="Times New Roman" w:hAnsi="Times New Roman"/>
          <w:b/>
          <w:sz w:val="26"/>
          <w:szCs w:val="28"/>
          <w:lang w:val="en-US"/>
        </w:rPr>
      </w:pPr>
    </w:p>
    <w:p w:rsidR="00E0178D" w:rsidRPr="005A3C5F" w:rsidRDefault="00584C89" w:rsidP="00E0178D">
      <w:pPr>
        <w:tabs>
          <w:tab w:val="left" w:pos="1985"/>
          <w:tab w:val="left" w:pos="5103"/>
        </w:tabs>
        <w:spacing w:after="0"/>
        <w:rPr>
          <w:rFonts w:ascii="Times New Roman" w:hAnsi="Times New Roman"/>
          <w:b/>
          <w:sz w:val="26"/>
          <w:szCs w:val="28"/>
          <w:lang w:val="en-US"/>
        </w:rPr>
      </w:pPr>
      <w:r w:rsidRPr="005A3C5F">
        <w:rPr>
          <w:rFonts w:ascii="Times New Roman" w:hAnsi="Times New Roman"/>
          <w:b/>
          <w:sz w:val="26"/>
          <w:szCs w:val="28"/>
          <w:lang w:val="en-US"/>
        </w:rPr>
        <w:t>EDUCATION</w:t>
      </w:r>
    </w:p>
    <w:p w:rsidR="007B2B46" w:rsidRPr="00AA0C87" w:rsidRDefault="007B2B46" w:rsidP="00272F1B">
      <w:pPr>
        <w:tabs>
          <w:tab w:val="left" w:pos="1985"/>
          <w:tab w:val="left" w:pos="5103"/>
          <w:tab w:val="right" w:pos="9923"/>
        </w:tabs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A0C87">
        <w:rPr>
          <w:rFonts w:ascii="Times New Roman" w:hAnsi="Times New Roman"/>
          <w:b/>
          <w:sz w:val="24"/>
          <w:szCs w:val="24"/>
          <w:lang w:val="en-US"/>
        </w:rPr>
        <w:t>Carnegie Mellon University, Australia</w:t>
      </w:r>
      <w:r w:rsidR="00272F1B" w:rsidRPr="00AA0C8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72F1B" w:rsidRPr="00AA0C87">
        <w:rPr>
          <w:rFonts w:ascii="Times New Roman" w:hAnsi="Times New Roman"/>
          <w:b/>
          <w:sz w:val="24"/>
          <w:szCs w:val="24"/>
          <w:lang w:val="en-US"/>
        </w:rPr>
        <w:tab/>
      </w:r>
      <w:r w:rsidR="00272F1B" w:rsidRPr="00AA0C87">
        <w:rPr>
          <w:rFonts w:ascii="Times New Roman" w:hAnsi="Times New Roman"/>
          <w:b/>
          <w:sz w:val="24"/>
          <w:szCs w:val="24"/>
          <w:lang w:val="en-US"/>
        </w:rPr>
        <w:tab/>
        <w:t>August 2015</w:t>
      </w:r>
    </w:p>
    <w:p w:rsidR="007B2B46" w:rsidRPr="00AA0C87" w:rsidRDefault="007B2B46" w:rsidP="00E0178D">
      <w:pPr>
        <w:tabs>
          <w:tab w:val="left" w:pos="1985"/>
          <w:tab w:val="left" w:pos="5103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AA0C87">
        <w:rPr>
          <w:rFonts w:ascii="Times New Roman" w:hAnsi="Times New Roman"/>
          <w:sz w:val="24"/>
          <w:szCs w:val="24"/>
          <w:lang w:val="en-US"/>
        </w:rPr>
        <w:t xml:space="preserve">Master of Science in Public Policy and Management </w:t>
      </w:r>
    </w:p>
    <w:p w:rsidR="007B2B46" w:rsidRPr="00AA0C87" w:rsidRDefault="00E0178D" w:rsidP="00D170E6">
      <w:pPr>
        <w:tabs>
          <w:tab w:val="left" w:pos="1985"/>
          <w:tab w:val="left" w:pos="5103"/>
          <w:tab w:val="right" w:pos="9923"/>
        </w:tabs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A0C87">
        <w:rPr>
          <w:rFonts w:ascii="Times New Roman" w:hAnsi="Times New Roman"/>
          <w:b/>
          <w:sz w:val="24"/>
          <w:szCs w:val="24"/>
          <w:lang w:val="en-US"/>
        </w:rPr>
        <w:t>Hue College of Science</w:t>
      </w:r>
      <w:r w:rsidR="007B2B46" w:rsidRPr="00AA0C87">
        <w:rPr>
          <w:rFonts w:ascii="Times New Roman" w:hAnsi="Times New Roman"/>
          <w:b/>
          <w:sz w:val="24"/>
          <w:szCs w:val="24"/>
          <w:lang w:val="en-US"/>
        </w:rPr>
        <w:t>, Vietnam</w:t>
      </w:r>
      <w:r w:rsidRPr="00AA0C8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170E6" w:rsidRPr="00AA0C87">
        <w:rPr>
          <w:rFonts w:ascii="Times New Roman" w:hAnsi="Times New Roman"/>
          <w:b/>
          <w:sz w:val="24"/>
          <w:szCs w:val="24"/>
          <w:lang w:val="en-US"/>
        </w:rPr>
        <w:tab/>
      </w:r>
      <w:r w:rsidR="00D170E6" w:rsidRPr="00AA0C87">
        <w:rPr>
          <w:rFonts w:ascii="Times New Roman" w:hAnsi="Times New Roman"/>
          <w:b/>
          <w:sz w:val="24"/>
          <w:szCs w:val="24"/>
          <w:lang w:val="en-US"/>
        </w:rPr>
        <w:tab/>
      </w:r>
      <w:r w:rsidR="00272F1B" w:rsidRPr="00AA0C87">
        <w:rPr>
          <w:rFonts w:ascii="Times New Roman" w:hAnsi="Times New Roman"/>
          <w:b/>
          <w:sz w:val="24"/>
          <w:szCs w:val="24"/>
          <w:lang w:val="en-US"/>
        </w:rPr>
        <w:t>October 2006</w:t>
      </w:r>
    </w:p>
    <w:p w:rsidR="00E0178D" w:rsidRPr="00AA0C87" w:rsidRDefault="007B2B46" w:rsidP="007B2B46">
      <w:pPr>
        <w:tabs>
          <w:tab w:val="left" w:pos="1985"/>
          <w:tab w:val="left" w:pos="5103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AA0C87">
        <w:rPr>
          <w:rFonts w:ascii="Times New Roman" w:hAnsi="Times New Roman"/>
          <w:sz w:val="24"/>
          <w:szCs w:val="24"/>
          <w:lang w:val="en-US"/>
        </w:rPr>
        <w:t>Bachelor of Laws</w:t>
      </w:r>
    </w:p>
    <w:p w:rsidR="00E0178D" w:rsidRPr="005A3C5F" w:rsidRDefault="00E0178D" w:rsidP="00BF7016">
      <w:pPr>
        <w:tabs>
          <w:tab w:val="left" w:pos="1985"/>
          <w:tab w:val="left" w:pos="5103"/>
        </w:tabs>
        <w:spacing w:after="0"/>
        <w:rPr>
          <w:rFonts w:ascii="Times New Roman" w:hAnsi="Times New Roman"/>
          <w:b/>
          <w:sz w:val="26"/>
          <w:szCs w:val="28"/>
          <w:lang w:val="en-US"/>
        </w:rPr>
      </w:pPr>
    </w:p>
    <w:p w:rsidR="005C6E13" w:rsidRDefault="00584C89" w:rsidP="005B1E2C">
      <w:pPr>
        <w:tabs>
          <w:tab w:val="left" w:pos="1985"/>
          <w:tab w:val="left" w:pos="5103"/>
        </w:tabs>
        <w:spacing w:after="0"/>
        <w:rPr>
          <w:rFonts w:ascii="Times New Roman" w:hAnsi="Times New Roman"/>
          <w:b/>
          <w:sz w:val="26"/>
          <w:szCs w:val="28"/>
          <w:lang w:val="en-US"/>
        </w:rPr>
      </w:pPr>
      <w:r>
        <w:rPr>
          <w:rFonts w:ascii="Times New Roman" w:hAnsi="Times New Roman"/>
          <w:b/>
          <w:sz w:val="26"/>
          <w:szCs w:val="28"/>
          <w:lang w:val="en-US"/>
        </w:rPr>
        <w:t>S</w:t>
      </w:r>
      <w:r w:rsidRPr="005A3C5F">
        <w:rPr>
          <w:rFonts w:ascii="Times New Roman" w:hAnsi="Times New Roman"/>
          <w:b/>
          <w:sz w:val="26"/>
          <w:szCs w:val="28"/>
          <w:lang w:val="en-US"/>
        </w:rPr>
        <w:t>KILLS</w:t>
      </w:r>
    </w:p>
    <w:p w:rsidR="00584C89" w:rsidRPr="00BE28B3" w:rsidRDefault="00584C89" w:rsidP="00584C89">
      <w:pPr>
        <w:tabs>
          <w:tab w:val="left" w:pos="1985"/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BE28B3">
        <w:rPr>
          <w:rFonts w:ascii="Times New Roman" w:hAnsi="Times New Roman"/>
          <w:sz w:val="24"/>
          <w:szCs w:val="24"/>
          <w:lang w:val="en-US"/>
        </w:rPr>
        <w:t>Research, presentation, coordination, organization, program evaluation, public policy analysis, economic analysis, financial analysis and cost-benefit analysis.</w:t>
      </w:r>
    </w:p>
    <w:p w:rsidR="005A443C" w:rsidRPr="00AA0C87" w:rsidRDefault="005A443C" w:rsidP="005B1E2C">
      <w:pPr>
        <w:tabs>
          <w:tab w:val="left" w:pos="1985"/>
          <w:tab w:val="left" w:pos="5103"/>
        </w:tabs>
        <w:spacing w:after="0"/>
        <w:rPr>
          <w:rFonts w:ascii="Times New Roman" w:hAnsi="Times New Roman"/>
          <w:sz w:val="2"/>
          <w:szCs w:val="28"/>
          <w:lang w:val="en-US"/>
        </w:rPr>
      </w:pPr>
    </w:p>
    <w:p w:rsidR="005B1E2C" w:rsidRPr="00AA0C87" w:rsidRDefault="00A03BCB" w:rsidP="005B1E2C">
      <w:pPr>
        <w:tabs>
          <w:tab w:val="left" w:pos="1985"/>
          <w:tab w:val="left" w:pos="5103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AA0C87">
        <w:rPr>
          <w:rFonts w:ascii="Times New Roman" w:hAnsi="Times New Roman"/>
          <w:b/>
          <w:sz w:val="24"/>
          <w:szCs w:val="24"/>
          <w:lang w:val="en-US"/>
        </w:rPr>
        <w:t>Computer skills:</w:t>
      </w:r>
      <w:r w:rsidR="005B1E2C" w:rsidRPr="00AA0C8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D2523" w:rsidRPr="00AA0C87">
        <w:rPr>
          <w:rFonts w:ascii="Times New Roman" w:hAnsi="Times New Roman"/>
          <w:sz w:val="24"/>
          <w:szCs w:val="24"/>
          <w:lang w:val="en-US"/>
        </w:rPr>
        <w:t xml:space="preserve">MS Word, Excel, Access </w:t>
      </w:r>
      <w:r w:rsidR="005B1E2C" w:rsidRPr="00AA0C87">
        <w:rPr>
          <w:rFonts w:ascii="Times New Roman" w:hAnsi="Times New Roman"/>
          <w:sz w:val="24"/>
          <w:szCs w:val="24"/>
          <w:lang w:val="en-US"/>
        </w:rPr>
        <w:t>and Power-Point.</w:t>
      </w:r>
    </w:p>
    <w:p w:rsidR="005B1E2C" w:rsidRPr="00AA0C87" w:rsidRDefault="005B1E2C" w:rsidP="005B1E2C">
      <w:pPr>
        <w:tabs>
          <w:tab w:val="left" w:pos="1985"/>
          <w:tab w:val="left" w:pos="5103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AA0C87">
        <w:rPr>
          <w:rFonts w:ascii="Times New Roman" w:hAnsi="Times New Roman"/>
          <w:b/>
          <w:sz w:val="24"/>
          <w:szCs w:val="24"/>
          <w:lang w:val="en-US"/>
        </w:rPr>
        <w:t>Language:</w:t>
      </w:r>
      <w:r w:rsidRPr="00AA0C87">
        <w:rPr>
          <w:rFonts w:ascii="Times New Roman" w:hAnsi="Times New Roman"/>
          <w:sz w:val="24"/>
          <w:szCs w:val="24"/>
          <w:lang w:val="en-US"/>
        </w:rPr>
        <w:t xml:space="preserve"> English and Vietnamese </w:t>
      </w:r>
    </w:p>
    <w:p w:rsidR="005B1E2C" w:rsidRPr="005A3C5F" w:rsidRDefault="005B1E2C" w:rsidP="005B1E2C">
      <w:pPr>
        <w:tabs>
          <w:tab w:val="left" w:pos="1985"/>
          <w:tab w:val="left" w:pos="5103"/>
        </w:tabs>
        <w:spacing w:after="0"/>
        <w:rPr>
          <w:rFonts w:ascii="Times New Roman" w:hAnsi="Times New Roman"/>
          <w:b/>
          <w:sz w:val="26"/>
          <w:szCs w:val="28"/>
          <w:lang w:val="en-US"/>
        </w:rPr>
      </w:pPr>
    </w:p>
    <w:p w:rsidR="004F433C" w:rsidRPr="005A3C5F" w:rsidRDefault="005A443C" w:rsidP="005B1E2C">
      <w:pPr>
        <w:tabs>
          <w:tab w:val="left" w:pos="1985"/>
          <w:tab w:val="left" w:pos="5103"/>
        </w:tabs>
        <w:spacing w:after="0"/>
        <w:rPr>
          <w:rFonts w:ascii="Times New Roman" w:hAnsi="Times New Roman"/>
          <w:b/>
          <w:sz w:val="26"/>
          <w:szCs w:val="28"/>
          <w:lang w:val="en-US"/>
        </w:rPr>
      </w:pPr>
      <w:r w:rsidRPr="005A3C5F">
        <w:rPr>
          <w:rFonts w:ascii="Times New Roman" w:hAnsi="Times New Roman"/>
          <w:b/>
          <w:sz w:val="26"/>
          <w:szCs w:val="28"/>
          <w:lang w:val="en-US"/>
        </w:rPr>
        <w:t>ACADEMIC PROJECT</w:t>
      </w:r>
      <w:r>
        <w:rPr>
          <w:rFonts w:ascii="Times New Roman" w:hAnsi="Times New Roman"/>
          <w:b/>
          <w:sz w:val="26"/>
          <w:szCs w:val="28"/>
          <w:lang w:val="en-US"/>
        </w:rPr>
        <w:t>S</w:t>
      </w:r>
    </w:p>
    <w:p w:rsidR="005A443C" w:rsidRPr="00AA0C87" w:rsidRDefault="005A443C" w:rsidP="008A635E">
      <w:pPr>
        <w:tabs>
          <w:tab w:val="left" w:pos="1985"/>
          <w:tab w:val="left" w:pos="5103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A0C87">
        <w:rPr>
          <w:rFonts w:ascii="Times New Roman" w:hAnsi="Times New Roman"/>
          <w:b/>
          <w:sz w:val="24"/>
          <w:szCs w:val="24"/>
          <w:lang w:val="en-US"/>
        </w:rPr>
        <w:t>Carneg</w:t>
      </w:r>
      <w:r w:rsidR="00BE28B3" w:rsidRPr="00AA0C87">
        <w:rPr>
          <w:rFonts w:ascii="Times New Roman" w:hAnsi="Times New Roman"/>
          <w:b/>
          <w:sz w:val="24"/>
          <w:szCs w:val="24"/>
          <w:lang w:val="en-US"/>
        </w:rPr>
        <w:t>ie Mellon University Australia</w:t>
      </w:r>
    </w:p>
    <w:p w:rsidR="009A2E80" w:rsidRPr="00AA0C87" w:rsidRDefault="009A2E80" w:rsidP="00BE28B3">
      <w:pPr>
        <w:tabs>
          <w:tab w:val="left" w:pos="1985"/>
          <w:tab w:val="right" w:pos="9923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9A2E80">
        <w:rPr>
          <w:rFonts w:ascii="Times New Roman" w:hAnsi="Times New Roman"/>
          <w:sz w:val="24"/>
          <w:szCs w:val="24"/>
          <w:lang w:val="en-US"/>
        </w:rPr>
        <w:t>Identify the potential for the South Australia Department of Corrections to use partnerships with corporations and nonprofits to reduce recidivism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9A2E80">
        <w:rPr>
          <w:rFonts w:ascii="Times New Roman" w:hAnsi="Times New Roman"/>
          <w:sz w:val="24"/>
          <w:szCs w:val="24"/>
          <w:lang w:val="en-US"/>
        </w:rPr>
        <w:t>August – December 2014</w:t>
      </w:r>
    </w:p>
    <w:p w:rsidR="008A635E" w:rsidRPr="00AA0C87" w:rsidRDefault="008A635E" w:rsidP="00BE28B3">
      <w:pPr>
        <w:tabs>
          <w:tab w:val="left" w:pos="1985"/>
          <w:tab w:val="right" w:pos="9923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AA0C87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894B02" w:rsidRPr="00AA0C87">
        <w:rPr>
          <w:rFonts w:ascii="Times New Roman" w:hAnsi="Times New Roman"/>
          <w:sz w:val="24"/>
          <w:szCs w:val="24"/>
          <w:lang w:val="en-US"/>
        </w:rPr>
        <w:t xml:space="preserve">Design database for the investment management company to </w:t>
      </w:r>
      <w:r w:rsidR="001D57D4" w:rsidRPr="00AA0C87">
        <w:rPr>
          <w:rFonts w:ascii="Times New Roman" w:hAnsi="Times New Roman"/>
          <w:sz w:val="24"/>
          <w:szCs w:val="24"/>
          <w:lang w:val="en-US"/>
        </w:rPr>
        <w:t>manage their portfolio and understand their clients.</w:t>
      </w:r>
      <w:r w:rsidR="00863334" w:rsidRPr="00AA0C87">
        <w:rPr>
          <w:rFonts w:ascii="Times New Roman" w:hAnsi="Times New Roman"/>
          <w:sz w:val="24"/>
          <w:szCs w:val="24"/>
          <w:lang w:val="en-US"/>
        </w:rPr>
        <w:tab/>
      </w:r>
      <w:r w:rsidR="00863334" w:rsidRPr="00AA0C87">
        <w:rPr>
          <w:rFonts w:ascii="Times New Roman" w:hAnsi="Times New Roman"/>
          <w:sz w:val="24"/>
          <w:szCs w:val="24"/>
          <w:lang w:val="en-US"/>
        </w:rPr>
        <w:tab/>
        <w:t>August – December 2014</w:t>
      </w:r>
    </w:p>
    <w:p w:rsidR="009A2E80" w:rsidRDefault="009A2E80" w:rsidP="00863334">
      <w:pPr>
        <w:tabs>
          <w:tab w:val="left" w:pos="1985"/>
          <w:tab w:val="left" w:pos="5103"/>
          <w:tab w:val="right" w:pos="9923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577AC3">
        <w:rPr>
          <w:rFonts w:ascii="Times New Roman" w:hAnsi="Times New Roman"/>
          <w:sz w:val="24"/>
          <w:szCs w:val="24"/>
          <w:lang w:val="en-US"/>
        </w:rPr>
        <w:t>Identified</w:t>
      </w:r>
      <w:r w:rsidRPr="009A2E8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9A2E80">
        <w:rPr>
          <w:rFonts w:ascii="Times New Roman" w:hAnsi="Times New Roman"/>
          <w:sz w:val="24"/>
          <w:szCs w:val="24"/>
          <w:lang w:val="en-US"/>
        </w:rPr>
        <w:t>he current international trade situation</w:t>
      </w:r>
      <w:r>
        <w:rPr>
          <w:rFonts w:ascii="Times New Roman" w:hAnsi="Times New Roman"/>
          <w:sz w:val="24"/>
          <w:szCs w:val="24"/>
          <w:lang w:val="en-US"/>
        </w:rPr>
        <w:t xml:space="preserve"> of </w:t>
      </w:r>
      <w:r w:rsidRPr="009A2E80">
        <w:rPr>
          <w:rFonts w:ascii="Times New Roman" w:hAnsi="Times New Roman"/>
          <w:sz w:val="24"/>
          <w:szCs w:val="24"/>
          <w:lang w:val="en-US"/>
        </w:rPr>
        <w:t>South Korea</w:t>
      </w:r>
      <w:r>
        <w:rPr>
          <w:rFonts w:ascii="Times New Roman" w:hAnsi="Times New Roman"/>
          <w:sz w:val="24"/>
          <w:szCs w:val="24"/>
          <w:lang w:val="en-US"/>
        </w:rPr>
        <w:t xml:space="preserve"> and the</w:t>
      </w:r>
      <w:r w:rsidRPr="009A2E80">
        <w:rPr>
          <w:rFonts w:ascii="Times New Roman" w:hAnsi="Times New Roman"/>
          <w:sz w:val="24"/>
          <w:szCs w:val="24"/>
          <w:lang w:val="en-US"/>
        </w:rPr>
        <w:t xml:space="preserve"> opportunities for South Korea arising from Japan</w:t>
      </w:r>
      <w:r w:rsidR="00DF0693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9A2E80">
        <w:rPr>
          <w:rFonts w:ascii="Times New Roman" w:hAnsi="Times New Roman"/>
          <w:sz w:val="24"/>
          <w:szCs w:val="24"/>
          <w:lang w:val="en-US"/>
        </w:rPr>
        <w:t xml:space="preserve"> Australia Free Trade Agreements.</w:t>
      </w:r>
      <w:r w:rsidRPr="009A2E80">
        <w:rPr>
          <w:rFonts w:ascii="Times New Roman" w:hAnsi="Times New Roman"/>
          <w:sz w:val="24"/>
          <w:szCs w:val="24"/>
          <w:lang w:val="en-US"/>
        </w:rPr>
        <w:tab/>
      </w:r>
      <w:r w:rsidR="00EA48FF" w:rsidRPr="00EA48FF">
        <w:rPr>
          <w:rFonts w:ascii="Times New Roman" w:hAnsi="Times New Roman"/>
          <w:sz w:val="24"/>
          <w:szCs w:val="24"/>
          <w:lang w:val="en-US"/>
        </w:rPr>
        <w:t>May – August 2014</w:t>
      </w:r>
    </w:p>
    <w:p w:rsidR="001D57D4" w:rsidRPr="00AA0C87" w:rsidRDefault="00863334" w:rsidP="00863334">
      <w:pPr>
        <w:tabs>
          <w:tab w:val="left" w:pos="1985"/>
          <w:tab w:val="left" w:pos="5103"/>
          <w:tab w:val="right" w:pos="9923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AA0C87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5F7742">
        <w:rPr>
          <w:rFonts w:ascii="Times New Roman" w:hAnsi="Times New Roman"/>
          <w:sz w:val="24"/>
          <w:szCs w:val="24"/>
          <w:lang w:val="en-US"/>
        </w:rPr>
        <w:t>Designed</w:t>
      </w:r>
      <w:r w:rsidR="00470088" w:rsidRPr="0047008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70088">
        <w:rPr>
          <w:rFonts w:ascii="Times New Roman" w:hAnsi="Times New Roman"/>
          <w:sz w:val="24"/>
          <w:szCs w:val="24"/>
          <w:lang w:val="en-US"/>
        </w:rPr>
        <w:t>t</w:t>
      </w:r>
      <w:r w:rsidRPr="00AA0C87">
        <w:rPr>
          <w:rFonts w:ascii="Times New Roman" w:hAnsi="Times New Roman"/>
          <w:sz w:val="24"/>
          <w:szCs w:val="24"/>
          <w:lang w:val="en-US"/>
        </w:rPr>
        <w:t>he cost-benefit analysis of</w:t>
      </w:r>
      <w:r w:rsidR="002171BC" w:rsidRPr="00AA0C87">
        <w:rPr>
          <w:rFonts w:ascii="Times New Roman" w:hAnsi="Times New Roman"/>
          <w:sz w:val="24"/>
          <w:szCs w:val="24"/>
          <w:lang w:val="en-US"/>
        </w:rPr>
        <w:t xml:space="preserve"> the Adelaide’s Community Bus Services</w:t>
      </w:r>
      <w:r w:rsidR="004046E1" w:rsidRPr="00AA0C87">
        <w:rPr>
          <w:rFonts w:ascii="Times New Roman" w:hAnsi="Times New Roman"/>
          <w:sz w:val="24"/>
          <w:szCs w:val="24"/>
          <w:lang w:val="en-US"/>
        </w:rPr>
        <w:t>.</w:t>
      </w:r>
      <w:r w:rsidRPr="00AA0C8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0C87">
        <w:rPr>
          <w:rFonts w:ascii="Times New Roman" w:hAnsi="Times New Roman"/>
          <w:sz w:val="24"/>
          <w:szCs w:val="24"/>
          <w:lang w:val="en-US"/>
        </w:rPr>
        <w:tab/>
        <w:t>May – August 2014</w:t>
      </w:r>
    </w:p>
    <w:p w:rsidR="004046E1" w:rsidRPr="00AA0C87" w:rsidRDefault="00855D16" w:rsidP="00BE28B3">
      <w:pPr>
        <w:tabs>
          <w:tab w:val="left" w:pos="1985"/>
          <w:tab w:val="right" w:pos="9923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AA0C87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4046E1" w:rsidRPr="00AA0C87">
        <w:rPr>
          <w:rFonts w:ascii="Times New Roman" w:hAnsi="Times New Roman"/>
          <w:sz w:val="24"/>
          <w:szCs w:val="24"/>
          <w:lang w:val="en-US"/>
        </w:rPr>
        <w:t>Develop</w:t>
      </w:r>
      <w:r w:rsidR="00863334" w:rsidRPr="00AA0C87">
        <w:rPr>
          <w:rFonts w:ascii="Times New Roman" w:hAnsi="Times New Roman"/>
          <w:sz w:val="24"/>
          <w:szCs w:val="24"/>
          <w:lang w:val="en-US"/>
        </w:rPr>
        <w:t>ed</w:t>
      </w:r>
      <w:r w:rsidR="004046E1" w:rsidRPr="00AA0C87">
        <w:rPr>
          <w:rFonts w:ascii="Times New Roman" w:hAnsi="Times New Roman"/>
          <w:sz w:val="24"/>
          <w:szCs w:val="24"/>
          <w:lang w:val="en-US"/>
        </w:rPr>
        <w:t xml:space="preserve"> a sampling strategy to do a survey of US nursing students in the program evaluation.</w:t>
      </w:r>
      <w:r w:rsidR="00863334" w:rsidRPr="00AA0C87">
        <w:rPr>
          <w:rFonts w:ascii="Times New Roman" w:hAnsi="Times New Roman"/>
          <w:sz w:val="24"/>
          <w:szCs w:val="24"/>
          <w:lang w:val="en-US"/>
        </w:rPr>
        <w:tab/>
      </w:r>
      <w:r w:rsidR="00863334" w:rsidRPr="00AA0C87">
        <w:rPr>
          <w:rFonts w:ascii="Times New Roman" w:hAnsi="Times New Roman"/>
          <w:sz w:val="24"/>
          <w:szCs w:val="24"/>
          <w:lang w:val="en-US"/>
        </w:rPr>
        <w:tab/>
      </w:r>
      <w:r w:rsidR="00863334" w:rsidRPr="00AA0C87">
        <w:rPr>
          <w:rFonts w:ascii="Times New Roman" w:hAnsi="Times New Roman"/>
          <w:sz w:val="24"/>
          <w:szCs w:val="24"/>
          <w:lang w:val="en-US"/>
        </w:rPr>
        <w:tab/>
        <w:t>May – August 2014</w:t>
      </w:r>
    </w:p>
    <w:p w:rsidR="00D668C2" w:rsidRPr="00BE28B3" w:rsidRDefault="00D668C2" w:rsidP="00BE28B3">
      <w:pPr>
        <w:tabs>
          <w:tab w:val="left" w:pos="1985"/>
          <w:tab w:val="right" w:pos="992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0C87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863334" w:rsidRPr="00AA0C87">
        <w:rPr>
          <w:rFonts w:ascii="Times New Roman" w:hAnsi="Times New Roman"/>
          <w:sz w:val="24"/>
          <w:szCs w:val="24"/>
          <w:lang w:val="en-US"/>
        </w:rPr>
        <w:t>Wrote</w:t>
      </w:r>
      <w:r w:rsidRPr="00AA0C8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63334" w:rsidRPr="00AA0C87">
        <w:rPr>
          <w:rFonts w:ascii="Times New Roman" w:hAnsi="Times New Roman"/>
          <w:sz w:val="24"/>
          <w:szCs w:val="24"/>
          <w:lang w:val="en-US"/>
        </w:rPr>
        <w:t>p</w:t>
      </w:r>
      <w:r w:rsidRPr="00AA0C87">
        <w:rPr>
          <w:rFonts w:ascii="Times New Roman" w:hAnsi="Times New Roman" w:cs="Times New Roman"/>
          <w:sz w:val="24"/>
          <w:szCs w:val="24"/>
        </w:rPr>
        <w:t xml:space="preserve">roposal for </w:t>
      </w:r>
      <w:r w:rsidR="00387815" w:rsidRPr="00AA0C87">
        <w:rPr>
          <w:rFonts w:ascii="Times New Roman" w:hAnsi="Times New Roman" w:cs="Times New Roman"/>
          <w:sz w:val="24"/>
          <w:szCs w:val="24"/>
        </w:rPr>
        <w:t>Bank of Queensland to define the roadmap for social media to improve customer engagement.</w:t>
      </w:r>
      <w:r w:rsidR="00387815" w:rsidRPr="00BE28B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87815" w:rsidRPr="00BE28B3">
        <w:rPr>
          <w:rFonts w:ascii="Times New Roman" w:hAnsi="Times New Roman"/>
          <w:sz w:val="24"/>
          <w:szCs w:val="24"/>
          <w:lang w:val="en-US"/>
        </w:rPr>
        <w:tab/>
      </w:r>
      <w:r w:rsidR="00387815" w:rsidRPr="00BE28B3">
        <w:rPr>
          <w:rFonts w:ascii="Times New Roman" w:hAnsi="Times New Roman"/>
          <w:sz w:val="24"/>
          <w:szCs w:val="24"/>
          <w:lang w:val="en-US"/>
        </w:rPr>
        <w:tab/>
        <w:t>May – August 2014</w:t>
      </w:r>
    </w:p>
    <w:p w:rsidR="00FD2523" w:rsidRPr="00A93640" w:rsidRDefault="004046E1" w:rsidP="005B1E2C">
      <w:pPr>
        <w:tabs>
          <w:tab w:val="left" w:pos="1985"/>
          <w:tab w:val="left" w:pos="5103"/>
        </w:tabs>
        <w:spacing w:after="0"/>
        <w:rPr>
          <w:rFonts w:ascii="Times New Roman" w:hAnsi="Times New Roman"/>
          <w:b/>
          <w:sz w:val="2"/>
          <w:szCs w:val="24"/>
          <w:lang w:val="en-US"/>
        </w:rPr>
      </w:pPr>
      <w:r w:rsidRPr="00BE28B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863334" w:rsidRPr="00AA0C87" w:rsidRDefault="00863334" w:rsidP="00BE28B3">
      <w:pPr>
        <w:tabs>
          <w:tab w:val="left" w:pos="1985"/>
          <w:tab w:val="left" w:pos="5103"/>
          <w:tab w:val="right" w:pos="9923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A0C87">
        <w:rPr>
          <w:rFonts w:ascii="Times New Roman" w:hAnsi="Times New Roman"/>
          <w:b/>
          <w:sz w:val="24"/>
          <w:szCs w:val="24"/>
          <w:lang w:val="en-US"/>
        </w:rPr>
        <w:t>The People's Court of Thua Thien Hue Province</w:t>
      </w:r>
      <w:r w:rsidR="00BE28B3" w:rsidRPr="00AA0C87">
        <w:rPr>
          <w:rFonts w:ascii="Times New Roman" w:hAnsi="Times New Roman"/>
          <w:b/>
          <w:sz w:val="24"/>
          <w:szCs w:val="24"/>
          <w:lang w:val="en-US"/>
        </w:rPr>
        <w:t>, Vietnam</w:t>
      </w:r>
      <w:r w:rsidR="00BE28B3" w:rsidRPr="00AA0C87">
        <w:rPr>
          <w:rFonts w:ascii="Times New Roman" w:hAnsi="Times New Roman"/>
          <w:b/>
          <w:sz w:val="24"/>
          <w:szCs w:val="24"/>
          <w:lang w:val="en-US"/>
        </w:rPr>
        <w:tab/>
        <w:t>2010-2012</w:t>
      </w:r>
      <w:r w:rsidRPr="00AA0C8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FD2523" w:rsidRPr="00AA0C87" w:rsidRDefault="00FD2523" w:rsidP="00FD2523">
      <w:pPr>
        <w:tabs>
          <w:tab w:val="left" w:pos="1985"/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AA0C87">
        <w:rPr>
          <w:rFonts w:ascii="Times New Roman" w:hAnsi="Times New Roman"/>
          <w:sz w:val="24"/>
          <w:szCs w:val="24"/>
          <w:lang w:val="en-US"/>
        </w:rPr>
        <w:t>The People's Court of Thua Thien Hue Province is one of the three selected courts in Vietnam for administrative reform - judicial under funding by Judge Project from Canada. I was directly involved in a number of content reforms</w:t>
      </w:r>
      <w:r w:rsidR="00AD68D3" w:rsidRPr="00AA0C87">
        <w:rPr>
          <w:rFonts w:ascii="Times New Roman" w:hAnsi="Times New Roman"/>
          <w:sz w:val="24"/>
          <w:szCs w:val="24"/>
          <w:lang w:val="en-US"/>
        </w:rPr>
        <w:t>, such as supporting editorial handbook court clerk,</w:t>
      </w:r>
      <w:r w:rsidRPr="00AA0C8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D68D3" w:rsidRPr="00AA0C87">
        <w:rPr>
          <w:rFonts w:ascii="Times New Roman" w:hAnsi="Times New Roman"/>
          <w:sz w:val="24"/>
          <w:szCs w:val="24"/>
          <w:lang w:val="en-US"/>
        </w:rPr>
        <w:t>implementing reform</w:t>
      </w:r>
      <w:r w:rsidR="000B4132" w:rsidRPr="00AA0C87">
        <w:rPr>
          <w:rFonts w:ascii="Times New Roman" w:hAnsi="Times New Roman"/>
          <w:sz w:val="24"/>
          <w:szCs w:val="24"/>
          <w:lang w:val="en-US"/>
        </w:rPr>
        <w:t>s</w:t>
      </w:r>
      <w:r w:rsidR="00AD68D3" w:rsidRPr="00AA0C87">
        <w:rPr>
          <w:rFonts w:ascii="Times New Roman" w:hAnsi="Times New Roman"/>
          <w:sz w:val="24"/>
          <w:szCs w:val="24"/>
          <w:lang w:val="en-US"/>
        </w:rPr>
        <w:t xml:space="preserve"> litigation at the trial.</w:t>
      </w:r>
    </w:p>
    <w:p w:rsidR="00FD2523" w:rsidRPr="005A3C5F" w:rsidRDefault="00FD2523" w:rsidP="005B1E2C">
      <w:pPr>
        <w:tabs>
          <w:tab w:val="left" w:pos="1985"/>
          <w:tab w:val="left" w:pos="5103"/>
        </w:tabs>
        <w:spacing w:after="0"/>
        <w:rPr>
          <w:rFonts w:ascii="Times New Roman" w:hAnsi="Times New Roman"/>
          <w:b/>
          <w:sz w:val="26"/>
          <w:szCs w:val="28"/>
          <w:lang w:val="en-US"/>
        </w:rPr>
      </w:pPr>
    </w:p>
    <w:p w:rsidR="005B1E2C" w:rsidRPr="005A3C5F" w:rsidRDefault="00235942" w:rsidP="005B1E2C">
      <w:pPr>
        <w:tabs>
          <w:tab w:val="left" w:pos="1985"/>
          <w:tab w:val="left" w:pos="5103"/>
        </w:tabs>
        <w:spacing w:after="0"/>
        <w:rPr>
          <w:rFonts w:ascii="Times New Roman" w:hAnsi="Times New Roman"/>
          <w:b/>
          <w:sz w:val="26"/>
          <w:szCs w:val="28"/>
          <w:lang w:val="en-US"/>
        </w:rPr>
      </w:pPr>
      <w:r>
        <w:rPr>
          <w:rFonts w:ascii="Times New Roman" w:hAnsi="Times New Roman"/>
          <w:b/>
          <w:sz w:val="26"/>
          <w:szCs w:val="28"/>
          <w:lang w:val="en-US"/>
        </w:rPr>
        <w:t>EMPLOYMENT HISTORY</w:t>
      </w:r>
    </w:p>
    <w:p w:rsidR="004F433C" w:rsidRPr="00AA0C87" w:rsidRDefault="00231F42" w:rsidP="004F433C">
      <w:pPr>
        <w:tabs>
          <w:tab w:val="left" w:pos="1985"/>
          <w:tab w:val="left" w:pos="5103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AA0C87">
        <w:rPr>
          <w:rFonts w:ascii="Times New Roman" w:hAnsi="Times New Roman"/>
          <w:b/>
          <w:sz w:val="24"/>
          <w:szCs w:val="24"/>
          <w:lang w:val="en-US"/>
        </w:rPr>
        <w:t>T</w:t>
      </w:r>
      <w:r w:rsidR="00567C14" w:rsidRPr="00AA0C87">
        <w:rPr>
          <w:rFonts w:ascii="Times New Roman" w:hAnsi="Times New Roman"/>
          <w:b/>
          <w:sz w:val="24"/>
          <w:szCs w:val="24"/>
          <w:lang w:val="en-US"/>
        </w:rPr>
        <w:t>he People’s Court of Thua Thien Hue province</w:t>
      </w:r>
      <w:r w:rsidR="004F433C" w:rsidRPr="00AA0C87">
        <w:rPr>
          <w:rFonts w:ascii="Times New Roman" w:hAnsi="Times New Roman"/>
          <w:b/>
          <w:sz w:val="24"/>
          <w:szCs w:val="24"/>
          <w:lang w:val="en-US"/>
        </w:rPr>
        <w:t>, Vietnam</w:t>
      </w:r>
      <w:r w:rsidR="004F433C" w:rsidRPr="00AA0C87">
        <w:rPr>
          <w:rFonts w:ascii="Times New Roman" w:hAnsi="Times New Roman"/>
          <w:sz w:val="24"/>
          <w:szCs w:val="24"/>
          <w:lang w:val="en-US"/>
        </w:rPr>
        <w:t>.</w:t>
      </w:r>
    </w:p>
    <w:p w:rsidR="00567C14" w:rsidRPr="00AA0C87" w:rsidRDefault="00231F42" w:rsidP="00231F42">
      <w:pPr>
        <w:tabs>
          <w:tab w:val="left" w:pos="1985"/>
          <w:tab w:val="left" w:pos="5103"/>
          <w:tab w:val="right" w:pos="9923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AA0C87">
        <w:rPr>
          <w:rFonts w:ascii="Times New Roman" w:hAnsi="Times New Roman"/>
          <w:sz w:val="24"/>
          <w:szCs w:val="24"/>
          <w:lang w:val="en-US"/>
        </w:rPr>
        <w:t>Court clerk</w:t>
      </w:r>
      <w:r w:rsidRPr="00AA0C87">
        <w:rPr>
          <w:rFonts w:ascii="Times New Roman" w:hAnsi="Times New Roman"/>
          <w:sz w:val="24"/>
          <w:szCs w:val="24"/>
          <w:lang w:val="en-US"/>
        </w:rPr>
        <w:tab/>
      </w:r>
      <w:r w:rsidRPr="00AA0C87">
        <w:rPr>
          <w:rFonts w:ascii="Times New Roman" w:hAnsi="Times New Roman"/>
          <w:sz w:val="24"/>
          <w:szCs w:val="24"/>
          <w:lang w:val="en-US"/>
        </w:rPr>
        <w:tab/>
      </w:r>
      <w:r w:rsidRPr="00AA0C87">
        <w:rPr>
          <w:rFonts w:ascii="Times New Roman" w:hAnsi="Times New Roman"/>
          <w:sz w:val="24"/>
          <w:szCs w:val="24"/>
          <w:lang w:val="en-US"/>
        </w:rPr>
        <w:tab/>
      </w:r>
      <w:r w:rsidR="00567C14" w:rsidRPr="00AA0C87">
        <w:rPr>
          <w:rFonts w:ascii="Times New Roman" w:hAnsi="Times New Roman"/>
          <w:sz w:val="24"/>
          <w:szCs w:val="24"/>
          <w:lang w:val="en-US"/>
        </w:rPr>
        <w:t>January 01, 2007</w:t>
      </w:r>
      <w:r w:rsidRPr="00AA0C87">
        <w:rPr>
          <w:rFonts w:ascii="Times New Roman" w:hAnsi="Times New Roman"/>
          <w:sz w:val="24"/>
          <w:szCs w:val="24"/>
          <w:lang w:val="en-US"/>
        </w:rPr>
        <w:t>-current</w:t>
      </w:r>
    </w:p>
    <w:p w:rsidR="00931F8D" w:rsidRPr="00AA0C87" w:rsidRDefault="00931F8D" w:rsidP="00931F8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AA0C87">
        <w:rPr>
          <w:rFonts w:ascii="Times New Roman" w:hAnsi="Times New Roman"/>
          <w:sz w:val="24"/>
          <w:szCs w:val="24"/>
          <w:lang w:val="en-US"/>
        </w:rPr>
        <w:t>R</w:t>
      </w:r>
      <w:r w:rsidR="004F433C" w:rsidRPr="00AA0C87">
        <w:rPr>
          <w:rFonts w:ascii="Times New Roman" w:hAnsi="Times New Roman"/>
          <w:sz w:val="24"/>
          <w:szCs w:val="24"/>
          <w:lang w:val="en-US"/>
        </w:rPr>
        <w:t>esearch</w:t>
      </w:r>
      <w:r w:rsidR="009706CA" w:rsidRPr="00AA0C87">
        <w:rPr>
          <w:rFonts w:ascii="Times New Roman" w:hAnsi="Times New Roman"/>
          <w:sz w:val="24"/>
          <w:szCs w:val="24"/>
          <w:lang w:val="en-US"/>
        </w:rPr>
        <w:t>ed</w:t>
      </w:r>
      <w:r w:rsidR="004F433C" w:rsidRPr="00AA0C87">
        <w:rPr>
          <w:rFonts w:ascii="Times New Roman" w:hAnsi="Times New Roman"/>
          <w:sz w:val="24"/>
          <w:szCs w:val="24"/>
          <w:lang w:val="en-US"/>
        </w:rPr>
        <w:t xml:space="preserve"> case files to propose p</w:t>
      </w:r>
      <w:r w:rsidR="00235942" w:rsidRPr="00AA0C87">
        <w:rPr>
          <w:rFonts w:ascii="Times New Roman" w:hAnsi="Times New Roman"/>
          <w:sz w:val="24"/>
          <w:szCs w:val="24"/>
          <w:lang w:val="en-US"/>
        </w:rPr>
        <w:t>rocedures before court convened</w:t>
      </w:r>
      <w:r w:rsidR="004F433C" w:rsidRPr="00AA0C8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31F8D" w:rsidRPr="00AA0C87" w:rsidRDefault="00931F8D" w:rsidP="00931F8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AA0C87">
        <w:rPr>
          <w:rFonts w:ascii="Times New Roman" w:hAnsi="Times New Roman"/>
          <w:sz w:val="24"/>
          <w:szCs w:val="24"/>
          <w:lang w:val="en-US"/>
        </w:rPr>
        <w:t>R</w:t>
      </w:r>
      <w:r w:rsidR="009706CA" w:rsidRPr="00AA0C87">
        <w:rPr>
          <w:rFonts w:ascii="Times New Roman" w:hAnsi="Times New Roman"/>
          <w:sz w:val="24"/>
          <w:szCs w:val="24"/>
          <w:lang w:val="en-US"/>
        </w:rPr>
        <w:t>ecorded</w:t>
      </w:r>
      <w:r w:rsidR="004F433C" w:rsidRPr="00AA0C87">
        <w:rPr>
          <w:rFonts w:ascii="Times New Roman" w:hAnsi="Times New Roman"/>
          <w:sz w:val="24"/>
          <w:szCs w:val="24"/>
          <w:lang w:val="en-US"/>
        </w:rPr>
        <w:t xml:space="preserve"> events at the trial, completing the remaining procedures after the hearing, </w:t>
      </w:r>
    </w:p>
    <w:p w:rsidR="00931F8D" w:rsidRPr="00AA0C87" w:rsidRDefault="00A65862" w:rsidP="00931F8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AA0C87">
        <w:rPr>
          <w:rFonts w:ascii="Times New Roman" w:hAnsi="Times New Roman"/>
          <w:sz w:val="24"/>
          <w:szCs w:val="24"/>
          <w:lang w:val="en-US"/>
        </w:rPr>
        <w:t>Provided</w:t>
      </w:r>
      <w:r w:rsidR="004F433C" w:rsidRPr="00AA0C87">
        <w:rPr>
          <w:rFonts w:ascii="Times New Roman" w:hAnsi="Times New Roman"/>
          <w:sz w:val="24"/>
          <w:szCs w:val="24"/>
          <w:lang w:val="en-US"/>
        </w:rPr>
        <w:t xml:space="preserve"> the legal advi</w:t>
      </w:r>
      <w:r w:rsidR="003B7380" w:rsidRPr="00AA0C87">
        <w:rPr>
          <w:rFonts w:ascii="Times New Roman" w:hAnsi="Times New Roman"/>
          <w:sz w:val="24"/>
          <w:szCs w:val="24"/>
          <w:lang w:val="en-US"/>
        </w:rPr>
        <w:t>ce and explained</w:t>
      </w:r>
      <w:r w:rsidR="00DC1368" w:rsidRPr="00AA0C87">
        <w:rPr>
          <w:rFonts w:ascii="Times New Roman" w:hAnsi="Times New Roman"/>
          <w:sz w:val="24"/>
          <w:szCs w:val="24"/>
          <w:lang w:val="en-US"/>
        </w:rPr>
        <w:t xml:space="preserve"> to the applicant upon </w:t>
      </w:r>
      <w:r w:rsidR="00F748F0" w:rsidRPr="00AA0C87">
        <w:rPr>
          <w:rFonts w:ascii="Times New Roman" w:hAnsi="Times New Roman"/>
          <w:sz w:val="24"/>
          <w:szCs w:val="24"/>
          <w:lang w:val="en-US"/>
        </w:rPr>
        <w:t xml:space="preserve">their </w:t>
      </w:r>
      <w:r w:rsidR="00DC1368" w:rsidRPr="00AA0C87">
        <w:rPr>
          <w:rFonts w:ascii="Times New Roman" w:hAnsi="Times New Roman"/>
          <w:sz w:val="24"/>
          <w:szCs w:val="24"/>
          <w:lang w:val="en-US"/>
        </w:rPr>
        <w:t>request,</w:t>
      </w:r>
      <w:r w:rsidR="004F433C" w:rsidRPr="00AA0C8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31F8D" w:rsidRPr="00AA0C87" w:rsidRDefault="00931F8D" w:rsidP="00931F8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AA0C87">
        <w:rPr>
          <w:rFonts w:ascii="Times New Roman" w:hAnsi="Times New Roman"/>
          <w:sz w:val="24"/>
          <w:szCs w:val="24"/>
          <w:lang w:val="en-US"/>
        </w:rPr>
        <w:t>D</w:t>
      </w:r>
      <w:r w:rsidR="004F433C" w:rsidRPr="00AA0C87">
        <w:rPr>
          <w:rFonts w:ascii="Times New Roman" w:hAnsi="Times New Roman"/>
          <w:sz w:val="24"/>
          <w:szCs w:val="24"/>
          <w:lang w:val="en-US"/>
        </w:rPr>
        <w:t>raft</w:t>
      </w:r>
      <w:r w:rsidR="003B7380" w:rsidRPr="00AA0C87">
        <w:rPr>
          <w:rFonts w:ascii="Times New Roman" w:hAnsi="Times New Roman"/>
          <w:sz w:val="24"/>
          <w:szCs w:val="24"/>
          <w:lang w:val="en-US"/>
        </w:rPr>
        <w:t>ed</w:t>
      </w:r>
      <w:r w:rsidR="004F433C" w:rsidRPr="00AA0C87">
        <w:rPr>
          <w:rFonts w:ascii="Times New Roman" w:hAnsi="Times New Roman"/>
          <w:sz w:val="24"/>
          <w:szCs w:val="24"/>
          <w:lang w:val="en-US"/>
        </w:rPr>
        <w:t xml:space="preserve"> reports and speeches</w:t>
      </w:r>
      <w:r w:rsidR="00DC1368" w:rsidRPr="00AA0C87">
        <w:rPr>
          <w:rFonts w:ascii="Times New Roman" w:hAnsi="Times New Roman"/>
          <w:sz w:val="24"/>
          <w:szCs w:val="24"/>
          <w:lang w:val="en-US"/>
        </w:rPr>
        <w:t>.</w:t>
      </w:r>
    </w:p>
    <w:p w:rsidR="00CA30B4" w:rsidRPr="00CA30B4" w:rsidRDefault="00AA0C87" w:rsidP="007420B0">
      <w:pPr>
        <w:spacing w:after="200" w:line="276" w:lineRule="auto"/>
        <w:rPr>
          <w:rFonts w:ascii="Times New Roman" w:eastAsia="Calibri" w:hAnsi="Times New Roman" w:cs="Times New Roman"/>
          <w:sz w:val="26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6"/>
          <w:szCs w:val="28"/>
          <w:lang w:val="en-US"/>
        </w:rPr>
        <w:br w:type="page"/>
      </w:r>
      <w:bookmarkStart w:id="0" w:name="_GoBack"/>
      <w:bookmarkEnd w:id="0"/>
      <w:r w:rsidR="000B3124" w:rsidRPr="00CA30B4">
        <w:rPr>
          <w:rFonts w:ascii="Times New Roman" w:eastAsia="Calibri" w:hAnsi="Times New Roman" w:cs="Times New Roman"/>
          <w:b/>
          <w:sz w:val="26"/>
          <w:szCs w:val="28"/>
          <w:lang w:val="en-US"/>
        </w:rPr>
        <w:lastRenderedPageBreak/>
        <w:t>PRIZES/COMMENDATIONS</w:t>
      </w:r>
    </w:p>
    <w:p w:rsidR="00CA30B4" w:rsidRPr="00CA30B4" w:rsidRDefault="00CA30B4" w:rsidP="00CA30B4">
      <w:pPr>
        <w:tabs>
          <w:tab w:val="left" w:pos="2880"/>
        </w:tabs>
        <w:spacing w:after="0" w:line="240" w:lineRule="auto"/>
        <w:rPr>
          <w:rFonts w:ascii="Times New Roman" w:eastAsia="Calibri" w:hAnsi="Times New Roman" w:cs="Times New Roman"/>
          <w:sz w:val="26"/>
          <w:szCs w:val="28"/>
          <w:lang w:val="en-US"/>
        </w:rPr>
      </w:pPr>
    </w:p>
    <w:p w:rsidR="00CA30B4" w:rsidRPr="00AA0C87" w:rsidRDefault="00CA30B4" w:rsidP="00CA30B4">
      <w:pPr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A0C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Certificate of Merit by the Chief Judge of The people’s court of Thua Thien Hue province for </w:t>
      </w:r>
      <w:r w:rsidR="0073310F" w:rsidRPr="00AA0C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excellently </w:t>
      </w:r>
      <w:r w:rsidRPr="00AA0C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completing assigned tasks </w:t>
      </w:r>
      <w:r w:rsidR="0073310F" w:rsidRPr="00AA0C87">
        <w:rPr>
          <w:rFonts w:ascii="Times New Roman" w:eastAsia="Calibri" w:hAnsi="Times New Roman" w:cs="Times New Roman"/>
          <w:sz w:val="24"/>
          <w:szCs w:val="24"/>
          <w:lang w:val="en-US"/>
        </w:rPr>
        <w:t>from 2008 to 2012.</w:t>
      </w:r>
    </w:p>
    <w:p w:rsidR="00CA30B4" w:rsidRPr="00AA0C87" w:rsidRDefault="00CA30B4" w:rsidP="00CA30B4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A0C87">
        <w:rPr>
          <w:rFonts w:ascii="Times New Roman" w:eastAsia="Calibri" w:hAnsi="Times New Roman" w:cs="Times New Roman"/>
          <w:sz w:val="24"/>
          <w:szCs w:val="24"/>
          <w:lang w:val="en-US"/>
        </w:rPr>
        <w:t>Certificate of Merit by the Chief Justice Directive of the Supreme People's Court for excellently comple</w:t>
      </w:r>
      <w:r w:rsidR="0073310F" w:rsidRPr="00AA0C87">
        <w:rPr>
          <w:rFonts w:ascii="Times New Roman" w:eastAsia="Calibri" w:hAnsi="Times New Roman" w:cs="Times New Roman"/>
          <w:sz w:val="24"/>
          <w:szCs w:val="24"/>
          <w:lang w:val="en-US"/>
        </w:rPr>
        <w:t>ting the assigned tasks in 2009, 2010 and 2012.</w:t>
      </w:r>
    </w:p>
    <w:p w:rsidR="00CA30B4" w:rsidRPr="00AA0C87" w:rsidRDefault="00CA30B4" w:rsidP="003D4791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A0C87">
        <w:rPr>
          <w:rFonts w:ascii="Times New Roman" w:eastAsia="Calibri" w:hAnsi="Times New Roman" w:cs="Times New Roman"/>
          <w:sz w:val="24"/>
          <w:szCs w:val="24"/>
          <w:lang w:val="en-US"/>
        </w:rPr>
        <w:t>Certificate of Merit by The Executive Board of Thua Thien Hue Communist Youth Union on outstanding achievements in the Union’s activities</w:t>
      </w:r>
      <w:r w:rsidR="003D4791" w:rsidRPr="00AA0C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the youth movement in 2009 and </w:t>
      </w:r>
      <w:r w:rsidRPr="00AA0C87">
        <w:rPr>
          <w:rFonts w:ascii="Times New Roman" w:eastAsia="Calibri" w:hAnsi="Times New Roman" w:cs="Times New Roman"/>
          <w:sz w:val="24"/>
          <w:szCs w:val="24"/>
          <w:lang w:val="en-US"/>
        </w:rPr>
        <w:t>2010.</w:t>
      </w:r>
    </w:p>
    <w:p w:rsidR="00CA30B4" w:rsidRPr="005A3C5F" w:rsidRDefault="00CA30B4" w:rsidP="004F433C">
      <w:pPr>
        <w:jc w:val="both"/>
        <w:rPr>
          <w:sz w:val="20"/>
        </w:rPr>
      </w:pPr>
    </w:p>
    <w:sectPr w:rsidR="00CA30B4" w:rsidRPr="005A3C5F" w:rsidSect="00561C52">
      <w:pgSz w:w="12240" w:h="15840"/>
      <w:pgMar w:top="1135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6DD5"/>
    <w:multiLevelType w:val="hybridMultilevel"/>
    <w:tmpl w:val="81E83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22ADF"/>
    <w:multiLevelType w:val="hybridMultilevel"/>
    <w:tmpl w:val="BE488AE8"/>
    <w:lvl w:ilvl="0" w:tplc="531232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A73D8"/>
    <w:multiLevelType w:val="hybridMultilevel"/>
    <w:tmpl w:val="7884F914"/>
    <w:lvl w:ilvl="0" w:tplc="62E677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C06C4"/>
    <w:multiLevelType w:val="hybridMultilevel"/>
    <w:tmpl w:val="8486AB7C"/>
    <w:lvl w:ilvl="0" w:tplc="6DDE6E0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1D"/>
    <w:rsid w:val="000B3124"/>
    <w:rsid w:val="000B4132"/>
    <w:rsid w:val="0011248F"/>
    <w:rsid w:val="00131ADC"/>
    <w:rsid w:val="00184FE6"/>
    <w:rsid w:val="001D57D4"/>
    <w:rsid w:val="001E1368"/>
    <w:rsid w:val="002171BC"/>
    <w:rsid w:val="00231F42"/>
    <w:rsid w:val="00235942"/>
    <w:rsid w:val="00272F1B"/>
    <w:rsid w:val="002846A9"/>
    <w:rsid w:val="002A199B"/>
    <w:rsid w:val="002A4A92"/>
    <w:rsid w:val="00387815"/>
    <w:rsid w:val="003B7380"/>
    <w:rsid w:val="003D4791"/>
    <w:rsid w:val="00402F62"/>
    <w:rsid w:val="004046E1"/>
    <w:rsid w:val="00433E37"/>
    <w:rsid w:val="0044526E"/>
    <w:rsid w:val="00460D9D"/>
    <w:rsid w:val="00470088"/>
    <w:rsid w:val="004F433C"/>
    <w:rsid w:val="00521C85"/>
    <w:rsid w:val="00561C52"/>
    <w:rsid w:val="00567C14"/>
    <w:rsid w:val="00577AC3"/>
    <w:rsid w:val="00584C89"/>
    <w:rsid w:val="005A3C5F"/>
    <w:rsid w:val="005A443C"/>
    <w:rsid w:val="005B1E2C"/>
    <w:rsid w:val="005C6E13"/>
    <w:rsid w:val="005F7742"/>
    <w:rsid w:val="00654423"/>
    <w:rsid w:val="00683CE7"/>
    <w:rsid w:val="006C1E33"/>
    <w:rsid w:val="00712B8E"/>
    <w:rsid w:val="0073310F"/>
    <w:rsid w:val="007420B0"/>
    <w:rsid w:val="007B2B46"/>
    <w:rsid w:val="00855D16"/>
    <w:rsid w:val="00863334"/>
    <w:rsid w:val="00894B02"/>
    <w:rsid w:val="008A635E"/>
    <w:rsid w:val="008D2D41"/>
    <w:rsid w:val="00931F8D"/>
    <w:rsid w:val="009706CA"/>
    <w:rsid w:val="009A2E80"/>
    <w:rsid w:val="009A5E4D"/>
    <w:rsid w:val="00A03BCB"/>
    <w:rsid w:val="00A31841"/>
    <w:rsid w:val="00A65862"/>
    <w:rsid w:val="00A704D9"/>
    <w:rsid w:val="00A93640"/>
    <w:rsid w:val="00AA0C87"/>
    <w:rsid w:val="00AD68D3"/>
    <w:rsid w:val="00B72534"/>
    <w:rsid w:val="00BA2C12"/>
    <w:rsid w:val="00BE28B3"/>
    <w:rsid w:val="00BE6D52"/>
    <w:rsid w:val="00BF7016"/>
    <w:rsid w:val="00C035D9"/>
    <w:rsid w:val="00C30DF3"/>
    <w:rsid w:val="00C3461D"/>
    <w:rsid w:val="00CA30B4"/>
    <w:rsid w:val="00D03290"/>
    <w:rsid w:val="00D170E6"/>
    <w:rsid w:val="00D668C2"/>
    <w:rsid w:val="00D945B0"/>
    <w:rsid w:val="00DC1368"/>
    <w:rsid w:val="00DF0693"/>
    <w:rsid w:val="00DF42A8"/>
    <w:rsid w:val="00E0178D"/>
    <w:rsid w:val="00E6264C"/>
    <w:rsid w:val="00EA48FF"/>
    <w:rsid w:val="00F64A83"/>
    <w:rsid w:val="00F748F0"/>
    <w:rsid w:val="00F935D8"/>
    <w:rsid w:val="00FD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1D"/>
    <w:pPr>
      <w:spacing w:after="160" w:line="259" w:lineRule="auto"/>
    </w:pPr>
    <w:rPr>
      <w:rFonts w:asciiTheme="minorHAnsi" w:hAnsiTheme="minorHAnsi" w:cstheme="minorBid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178D"/>
    <w:pPr>
      <w:ind w:left="720"/>
      <w:contextualSpacing/>
    </w:pPr>
  </w:style>
  <w:style w:type="table" w:styleId="TableGrid">
    <w:name w:val="Table Grid"/>
    <w:basedOn w:val="TableNormal"/>
    <w:uiPriority w:val="59"/>
    <w:rsid w:val="005C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1D"/>
    <w:pPr>
      <w:spacing w:after="160" w:line="259" w:lineRule="auto"/>
    </w:pPr>
    <w:rPr>
      <w:rFonts w:asciiTheme="minorHAnsi" w:hAnsiTheme="minorHAnsi" w:cstheme="minorBid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178D"/>
    <w:pPr>
      <w:ind w:left="720"/>
      <w:contextualSpacing/>
    </w:pPr>
  </w:style>
  <w:style w:type="table" w:styleId="TableGrid">
    <w:name w:val="Table Grid"/>
    <w:basedOn w:val="TableNormal"/>
    <w:uiPriority w:val="59"/>
    <w:rsid w:val="005C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vinh@andrew.cm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phutoa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FD4A-FDF6-4BAF-A61F-8F0621D8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</dc:creator>
  <cp:lastModifiedBy>GIANG</cp:lastModifiedBy>
  <cp:revision>88</cp:revision>
  <dcterms:created xsi:type="dcterms:W3CDTF">2014-09-08T01:24:00Z</dcterms:created>
  <dcterms:modified xsi:type="dcterms:W3CDTF">2014-09-30T06:02:00Z</dcterms:modified>
</cp:coreProperties>
</file>