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rPr>
          <w:rFonts w:ascii="Times New Roman" w:cs="Times New Roman" w:hAnsi="Times New Roman" w:eastAsia="Times New Roman"/>
        </w:rPr>
      </w:pPr>
      <w:r>
        <w:rPr>
          <w:rFonts w:ascii="Times New Roman" w:hAnsi="Times New Roman"/>
          <w:rtl w:val="0"/>
          <w:lang w:val="en-US"/>
        </w:rPr>
        <w:t>154853</w:t>
      </w:r>
    </w:p>
    <w:p>
      <w:pPr>
        <w:pStyle w:val="Body"/>
        <w:spacing w:line="360" w:lineRule="auto"/>
        <w:rPr>
          <w:rFonts w:ascii="Times New Roman" w:cs="Times New Roman" w:hAnsi="Times New Roman" w:eastAsia="Times New Roman"/>
        </w:rPr>
      </w:pPr>
      <w:r>
        <w:rPr>
          <w:rFonts w:ascii="Times New Roman" w:hAnsi="Times New Roman"/>
          <w:rtl w:val="0"/>
          <w:lang w:val="en-US"/>
        </w:rPr>
        <w:t>Professor Jocelyn Martin</w:t>
      </w:r>
    </w:p>
    <w:p>
      <w:pPr>
        <w:pStyle w:val="Body"/>
        <w:spacing w:line="360" w:lineRule="auto"/>
        <w:rPr>
          <w:rFonts w:ascii="Times New Roman" w:cs="Times New Roman" w:hAnsi="Times New Roman" w:eastAsia="Times New Roman"/>
        </w:rPr>
      </w:pPr>
      <w:r>
        <w:rPr>
          <w:rFonts w:ascii="Times New Roman" w:hAnsi="Times New Roman"/>
          <w:rtl w:val="0"/>
          <w:lang w:val="en-US"/>
        </w:rPr>
        <w:t>Literature 112.2</w:t>
      </w:r>
    </w:p>
    <w:p>
      <w:pPr>
        <w:pStyle w:val="Body"/>
        <w:spacing w:line="360" w:lineRule="auto"/>
        <w:rPr>
          <w:rFonts w:ascii="Times New Roman" w:cs="Times New Roman" w:hAnsi="Times New Roman" w:eastAsia="Times New Roman"/>
        </w:rPr>
      </w:pPr>
      <w:r>
        <w:rPr>
          <w:rFonts w:ascii="Times New Roman" w:hAnsi="Times New Roman"/>
          <w:rtl w:val="0"/>
          <w:lang w:val="en-US"/>
        </w:rPr>
        <w:t>19 February 2018</w:t>
      </w:r>
    </w:p>
    <w:p>
      <w:pPr>
        <w:pStyle w:val="Body"/>
        <w:spacing w:line="288" w:lineRule="auto"/>
        <w:rPr>
          <w:rFonts w:ascii="Times New Roman" w:cs="Times New Roman" w:hAnsi="Times New Roman" w:eastAsia="Times New Roman"/>
        </w:rPr>
      </w:pPr>
    </w:p>
    <w:p>
      <w:pPr>
        <w:pStyle w:val="Body"/>
        <w:spacing w:line="288" w:lineRule="auto"/>
        <w:jc w:val="center"/>
        <w:rPr>
          <w:rFonts w:ascii="Times New Roman" w:cs="Times New Roman" w:hAnsi="Times New Roman" w:eastAsia="Times New Roman"/>
          <w:b w:val="1"/>
          <w:bCs w:val="1"/>
        </w:rPr>
      </w:pPr>
      <w:r>
        <w:rPr>
          <w:rFonts w:ascii="Times New Roman" w:hAnsi="Times New Roman"/>
          <w:b w:val="1"/>
          <w:bCs w:val="1"/>
          <w:rtl w:val="0"/>
          <w:lang w:val="en-US"/>
        </w:rPr>
        <w:t>On an Endless Sea:</w:t>
      </w:r>
    </w:p>
    <w:p>
      <w:pPr>
        <w:pStyle w:val="Body"/>
        <w:spacing w:line="288" w:lineRule="auto"/>
        <w:jc w:val="center"/>
        <w:rPr>
          <w:rFonts w:ascii="Times New Roman" w:cs="Times New Roman" w:hAnsi="Times New Roman" w:eastAsia="Times New Roman"/>
          <w:b w:val="1"/>
          <w:bCs w:val="1"/>
          <w:i w:val="1"/>
          <w:iCs w:val="1"/>
        </w:rPr>
      </w:pPr>
      <w:r>
        <w:rPr>
          <w:rFonts w:ascii="Times New Roman" w:hAnsi="Times New Roman"/>
          <w:b w:val="1"/>
          <w:bCs w:val="1"/>
          <w:rtl w:val="0"/>
          <w:lang w:val="en-US"/>
        </w:rPr>
        <w:t xml:space="preserve">Derridean </w:t>
      </w:r>
      <w:r>
        <w:rPr>
          <w:rFonts w:ascii="Times New Roman" w:hAnsi="Times New Roman" w:hint="default"/>
          <w:b w:val="1"/>
          <w:bCs w:val="1"/>
          <w:rtl w:val="0"/>
          <w:lang w:val="en-US"/>
        </w:rPr>
        <w:t>“</w:t>
      </w:r>
      <w:r>
        <w:rPr>
          <w:rFonts w:ascii="Times New Roman" w:hAnsi="Times New Roman"/>
          <w:b w:val="1"/>
          <w:bCs w:val="1"/>
          <w:rtl w:val="0"/>
          <w:lang w:val="en-US"/>
        </w:rPr>
        <w:t>Play</w:t>
      </w:r>
      <w:r>
        <w:rPr>
          <w:rFonts w:ascii="Times New Roman" w:hAnsi="Times New Roman" w:hint="default"/>
          <w:b w:val="1"/>
          <w:bCs w:val="1"/>
          <w:rtl w:val="0"/>
          <w:lang w:val="en-US"/>
        </w:rPr>
        <w:t xml:space="preserve">” </w:t>
      </w:r>
      <w:r>
        <w:rPr>
          <w:rFonts w:ascii="Times New Roman" w:hAnsi="Times New Roman"/>
          <w:b w:val="1"/>
          <w:bCs w:val="1"/>
          <w:rtl w:val="0"/>
          <w:lang w:val="en-US"/>
        </w:rPr>
        <w:t>and Possibilities in Mamoru Oshii</w:t>
      </w:r>
      <w:r>
        <w:rPr>
          <w:rFonts w:ascii="Times New Roman" w:hAnsi="Times New Roman" w:hint="default"/>
          <w:b w:val="1"/>
          <w:bCs w:val="1"/>
          <w:rtl w:val="0"/>
          <w:lang w:val="en-US"/>
        </w:rPr>
        <w:t>’</w:t>
      </w:r>
      <w:r>
        <w:rPr>
          <w:rFonts w:ascii="Times New Roman" w:hAnsi="Times New Roman"/>
          <w:b w:val="1"/>
          <w:bCs w:val="1"/>
          <w:rtl w:val="0"/>
          <w:lang w:val="en-US"/>
        </w:rPr>
        <w:t xml:space="preserve">s </w:t>
      </w:r>
      <w:r>
        <w:rPr>
          <w:rFonts w:ascii="Times New Roman" w:hAnsi="Times New Roman"/>
          <w:b w:val="1"/>
          <w:bCs w:val="1"/>
          <w:i w:val="1"/>
          <w:iCs w:val="1"/>
          <w:rtl w:val="0"/>
          <w:lang w:val="en-US"/>
        </w:rPr>
        <w:t>Angel</w:t>
      </w:r>
      <w:r>
        <w:rPr>
          <w:rFonts w:ascii="Times New Roman" w:hAnsi="Times New Roman" w:hint="default"/>
          <w:b w:val="1"/>
          <w:bCs w:val="1"/>
          <w:i w:val="1"/>
          <w:iCs w:val="1"/>
          <w:rtl w:val="0"/>
          <w:lang w:val="en-US"/>
        </w:rPr>
        <w:t>’</w:t>
      </w:r>
      <w:r>
        <w:rPr>
          <w:rFonts w:ascii="Times New Roman" w:hAnsi="Times New Roman"/>
          <w:b w:val="1"/>
          <w:bCs w:val="1"/>
          <w:i w:val="1"/>
          <w:iCs w:val="1"/>
          <w:rtl w:val="0"/>
          <w:lang w:val="en-US"/>
        </w:rPr>
        <w:t>s Egg</w:t>
      </w:r>
    </w:p>
    <w:p>
      <w:pPr>
        <w:pStyle w:val="Body"/>
        <w:spacing w:line="288" w:lineRule="auto"/>
        <w:jc w:val="center"/>
        <w:rPr>
          <w:rFonts w:ascii="Times New Roman" w:cs="Times New Roman" w:hAnsi="Times New Roman" w:eastAsia="Times New Roman"/>
          <w:b w:val="1"/>
          <w:bCs w:val="1"/>
          <w:i w:val="1"/>
          <w:iCs w:val="1"/>
        </w:rPr>
      </w:pPr>
    </w:p>
    <w:p>
      <w:pPr>
        <w:pStyle w:val="Body"/>
        <w:spacing w:line="288" w:lineRule="auto"/>
        <w:jc w:val="center"/>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r>
        <w:rPr>
          <w:rFonts w:ascii="Times New Roman" w:cs="Times New Roman" w:hAnsi="Times New Roman" w:eastAsia="Times New Roman"/>
          <w:rtl w:val="0"/>
        </w:rPr>
        <w:tab/>
        <w:t>Perhaps the cinematic arts are more open to Jacques Derrida</w:t>
      </w:r>
      <w:r>
        <w:rPr>
          <w:rFonts w:ascii="Times New Roman" w:hAnsi="Times New Roman" w:hint="default"/>
          <w:rtl w:val="0"/>
          <w:lang w:val="en-US"/>
        </w:rPr>
        <w:t>’</w:t>
      </w:r>
      <w:r>
        <w:rPr>
          <w:rFonts w:ascii="Times New Roman" w:hAnsi="Times New Roman"/>
          <w:rtl w:val="0"/>
          <w:lang w:val="en-US"/>
        </w:rPr>
        <w:t xml:space="preserve">s ideas on the instability of singular meaning and the existence of boundless interpretations in a </w:t>
      </w:r>
      <w:r>
        <w:rPr>
          <w:rFonts w:ascii="Times New Roman" w:hAnsi="Times New Roman" w:hint="default"/>
          <w:rtl w:val="0"/>
          <w:lang w:val="en-US"/>
        </w:rPr>
        <w:t>“</w:t>
      </w:r>
      <w:r>
        <w:rPr>
          <w:rFonts w:ascii="Times New Roman" w:hAnsi="Times New Roman"/>
          <w:rtl w:val="0"/>
          <w:lang w:val="en-US"/>
        </w:rPr>
        <w:t>play</w:t>
      </w:r>
      <w:r>
        <w:rPr>
          <w:rFonts w:ascii="Times New Roman" w:hAnsi="Times New Roman" w:hint="default"/>
          <w:rtl w:val="0"/>
          <w:lang w:val="en-US"/>
        </w:rPr>
        <w:t xml:space="preserve">” </w:t>
      </w:r>
      <w:r>
        <w:rPr>
          <w:rFonts w:ascii="Times New Roman" w:hAnsi="Times New Roman"/>
          <w:rtl w:val="0"/>
          <w:lang w:val="en-US"/>
        </w:rPr>
        <w:t xml:space="preserve">that is unlimited by the traditional Western insistence of presence and centrality. More so than words, it can be argued, an image holds more potential for open interpretation due to its uniqueness in regards to the formation of a </w:t>
      </w:r>
      <w:r>
        <w:rPr>
          <w:rFonts w:ascii="Times New Roman" w:hAnsi="Times New Roman"/>
          <w:i w:val="1"/>
          <w:iCs w:val="1"/>
          <w:rtl w:val="0"/>
          <w:lang w:val="en-US"/>
        </w:rPr>
        <w:t>sign</w:t>
      </w:r>
      <w:r>
        <w:rPr>
          <w:rFonts w:ascii="Times New Roman" w:hAnsi="Times New Roman"/>
          <w:rtl w:val="0"/>
          <w:lang w:val="en-US"/>
        </w:rPr>
        <w:t xml:space="preserve">. </w:t>
      </w:r>
    </w:p>
    <w:p>
      <w:pPr>
        <w:pStyle w:val="Body"/>
        <w:spacing w:line="288" w:lineRule="auto"/>
        <w:jc w:val="both"/>
        <w:rPr>
          <w:rFonts w:ascii="Times New Roman" w:cs="Times New Roman" w:hAnsi="Times New Roman" w:eastAsia="Times New Roman"/>
        </w:rPr>
      </w:pPr>
      <w:r>
        <w:rPr>
          <w:rFonts w:ascii="Times New Roman" w:cs="Times New Roman" w:hAnsi="Times New Roman" w:eastAsia="Times New Roman"/>
          <w:rtl w:val="0"/>
        </w:rPr>
        <w:tab/>
        <w:t xml:space="preserve">De Saussure's (whom Jacques Derrida draws his assumptions about language from) conception of the </w:t>
      </w:r>
      <w:r>
        <w:rPr>
          <w:rFonts w:ascii="Times New Roman" w:hAnsi="Times New Roman"/>
          <w:i w:val="1"/>
          <w:iCs w:val="1"/>
          <w:rtl w:val="0"/>
          <w:lang w:val="en-US"/>
        </w:rPr>
        <w:t xml:space="preserve">sign </w:t>
      </w:r>
      <w:r>
        <w:rPr>
          <w:rFonts w:ascii="Times New Roman" w:hAnsi="Times New Roman"/>
          <w:rtl w:val="0"/>
          <w:lang w:val="en-US"/>
        </w:rPr>
        <w:t xml:space="preserve">is a combination of a </w:t>
      </w:r>
      <w:r>
        <w:rPr>
          <w:rFonts w:ascii="Times New Roman" w:hAnsi="Times New Roman"/>
          <w:i w:val="1"/>
          <w:iCs w:val="1"/>
          <w:rtl w:val="0"/>
          <w:lang w:val="en-US"/>
        </w:rPr>
        <w:t xml:space="preserve">concept </w:t>
      </w:r>
      <w:r>
        <w:rPr>
          <w:rFonts w:ascii="Times New Roman" w:hAnsi="Times New Roman"/>
          <w:rtl w:val="0"/>
          <w:lang w:val="en-US"/>
        </w:rPr>
        <w:t xml:space="preserve">and a </w:t>
      </w:r>
      <w:r>
        <w:rPr>
          <w:rFonts w:ascii="Times New Roman" w:hAnsi="Times New Roman"/>
          <w:i w:val="1"/>
          <w:iCs w:val="1"/>
          <w:rtl w:val="0"/>
          <w:lang w:val="en-US"/>
        </w:rPr>
        <w:t>sound-image</w:t>
      </w:r>
      <w:r>
        <w:rPr>
          <w:rFonts w:ascii="Times New Roman" w:hAnsi="Times New Roman"/>
          <w:rtl w:val="0"/>
          <w:lang w:val="en-US"/>
        </w:rPr>
        <w:t xml:space="preserve">, or what he terms the </w:t>
      </w:r>
      <w:r>
        <w:rPr>
          <w:rFonts w:ascii="Times New Roman" w:hAnsi="Times New Roman"/>
          <w:i w:val="1"/>
          <w:iCs w:val="1"/>
          <w:rtl w:val="0"/>
          <w:lang w:val="en-US"/>
        </w:rPr>
        <w:t xml:space="preserve">signified </w:t>
      </w:r>
      <w:r>
        <w:rPr>
          <w:rFonts w:ascii="Times New Roman" w:hAnsi="Times New Roman"/>
          <w:rtl w:val="0"/>
          <w:lang w:val="en-US"/>
        </w:rPr>
        <w:t xml:space="preserve">and </w:t>
      </w:r>
      <w:r>
        <w:rPr>
          <w:rFonts w:ascii="Times New Roman" w:hAnsi="Times New Roman"/>
          <w:i w:val="1"/>
          <w:iCs w:val="1"/>
          <w:rtl w:val="0"/>
          <w:lang w:val="en-US"/>
        </w:rPr>
        <w:t xml:space="preserve">signifier </w:t>
      </w:r>
      <w:r>
        <w:rPr>
          <w:rFonts w:ascii="Times New Roman" w:hAnsi="Times New Roman"/>
          <w:rtl w:val="0"/>
          <w:lang w:val="en-US"/>
        </w:rPr>
        <w:t xml:space="preserve">respectively. We need both in order to form a </w:t>
      </w:r>
      <w:r>
        <w:rPr>
          <w:rFonts w:ascii="Times New Roman" w:hAnsi="Times New Roman"/>
          <w:i w:val="1"/>
          <w:iCs w:val="1"/>
          <w:rtl w:val="0"/>
          <w:lang w:val="en-US"/>
        </w:rPr>
        <w:t>sign</w:t>
      </w:r>
      <w:r>
        <w:rPr>
          <w:rFonts w:ascii="Times New Roman" w:hAnsi="Times New Roman"/>
          <w:rtl w:val="0"/>
          <w:lang w:val="en-US"/>
        </w:rPr>
        <w:t xml:space="preserve">, even as De Saussure states that the relationship between the two is arbitrary. This is because, according to him, the </w:t>
      </w:r>
      <w:r>
        <w:rPr>
          <w:rFonts w:ascii="Times New Roman" w:hAnsi="Times New Roman"/>
          <w:i w:val="1"/>
          <w:iCs w:val="1"/>
          <w:rtl w:val="0"/>
          <w:lang w:val="en-US"/>
        </w:rPr>
        <w:t xml:space="preserve">signifier </w:t>
      </w:r>
      <w:r>
        <w:rPr>
          <w:rFonts w:ascii="Times New Roman" w:hAnsi="Times New Roman"/>
          <w:rtl w:val="0"/>
          <w:lang w:val="en-US"/>
        </w:rPr>
        <w:t xml:space="preserve">has no natural connection with the </w:t>
      </w:r>
      <w:r>
        <w:rPr>
          <w:rFonts w:ascii="Times New Roman" w:hAnsi="Times New Roman"/>
          <w:i w:val="1"/>
          <w:iCs w:val="1"/>
          <w:rtl w:val="0"/>
          <w:lang w:val="en-US"/>
        </w:rPr>
        <w:t xml:space="preserve">signified </w:t>
      </w:r>
      <w:r>
        <w:rPr>
          <w:rFonts w:ascii="Times New Roman" w:hAnsi="Times New Roman"/>
          <w:rtl w:val="0"/>
          <w:lang w:val="en-US"/>
        </w:rPr>
        <w:t xml:space="preserve">regardless of how their apparent connection has been established within the linguistic community (such that, despite the nonexistence of a </w:t>
      </w:r>
      <w:r>
        <w:rPr>
          <w:rFonts w:ascii="Times New Roman" w:hAnsi="Times New Roman" w:hint="default"/>
          <w:rtl w:val="0"/>
          <w:lang w:val="en-US"/>
        </w:rPr>
        <w:t>“</w:t>
      </w:r>
      <w:r>
        <w:rPr>
          <w:rFonts w:ascii="Times New Roman" w:hAnsi="Times New Roman"/>
          <w:rtl w:val="0"/>
          <w:lang w:val="en-US"/>
        </w:rPr>
        <w:t>natural</w:t>
      </w:r>
      <w:r>
        <w:rPr>
          <w:rFonts w:ascii="Times New Roman" w:hAnsi="Times New Roman" w:hint="default"/>
          <w:rtl w:val="0"/>
          <w:lang w:val="en-US"/>
        </w:rPr>
        <w:t xml:space="preserve">” </w:t>
      </w:r>
      <w:r>
        <w:rPr>
          <w:rFonts w:ascii="Times New Roman" w:hAnsi="Times New Roman"/>
          <w:rtl w:val="0"/>
          <w:lang w:val="en-US"/>
        </w:rPr>
        <w:t xml:space="preserve">connotation, one cannot substitute just any </w:t>
      </w:r>
      <w:r>
        <w:rPr>
          <w:rFonts w:ascii="Times New Roman" w:hAnsi="Times New Roman"/>
          <w:i w:val="1"/>
          <w:iCs w:val="1"/>
          <w:rtl w:val="0"/>
          <w:lang w:val="en-US"/>
        </w:rPr>
        <w:t xml:space="preserve">signifier </w:t>
      </w:r>
      <w:r>
        <w:rPr>
          <w:rFonts w:ascii="Times New Roman" w:hAnsi="Times New Roman"/>
          <w:rtl w:val="0"/>
          <w:lang w:val="en-US"/>
        </w:rPr>
        <w:t xml:space="preserve">for a given </w:t>
      </w:r>
      <w:r>
        <w:rPr>
          <w:rFonts w:ascii="Times New Roman" w:hAnsi="Times New Roman"/>
          <w:i w:val="1"/>
          <w:iCs w:val="1"/>
          <w:rtl w:val="0"/>
          <w:lang w:val="en-US"/>
        </w:rPr>
        <w:t xml:space="preserve">signified. </w:t>
      </w:r>
      <w:r>
        <w:rPr>
          <w:rFonts w:ascii="Times New Roman" w:hAnsi="Times New Roman"/>
          <w:rtl w:val="0"/>
          <w:lang w:val="en-US"/>
        </w:rPr>
        <w:t>(Leitch et al 964-966)</w:t>
      </w:r>
      <w:r>
        <w:rPr>
          <w:rFonts w:ascii="Times New Roman" w:hAnsi="Times New Roman"/>
          <w:i w:val="1"/>
          <w:iCs w:val="1"/>
          <w:rtl w:val="0"/>
          <w:lang w:val="en-US"/>
        </w:rPr>
        <w:t xml:space="preserve">. </w:t>
      </w:r>
      <w:r>
        <w:rPr>
          <w:rFonts w:ascii="Times New Roman" w:hAnsi="Times New Roman"/>
          <w:rtl w:val="0"/>
          <w:lang w:val="en-US"/>
        </w:rPr>
        <w:t xml:space="preserve">We can call a rabbit a </w:t>
      </w:r>
      <w:r>
        <w:rPr>
          <w:rFonts w:ascii="Times New Roman" w:hAnsi="Times New Roman" w:hint="default"/>
          <w:rtl w:val="0"/>
          <w:lang w:val="en-US"/>
        </w:rPr>
        <w:t>“</w:t>
      </w:r>
      <w:r>
        <w:rPr>
          <w:rFonts w:ascii="Times New Roman" w:hAnsi="Times New Roman"/>
          <w:rtl w:val="0"/>
          <w:lang w:val="en-US"/>
        </w:rPr>
        <w:t>smeerp</w:t>
      </w:r>
      <w:r>
        <w:rPr>
          <w:rFonts w:ascii="Times New Roman" w:hAnsi="Times New Roman" w:hint="default"/>
          <w:rtl w:val="0"/>
          <w:lang w:val="en-US"/>
        </w:rPr>
        <w:t xml:space="preserve">” </w:t>
      </w:r>
      <w:r>
        <w:rPr>
          <w:rFonts w:ascii="Times New Roman" w:hAnsi="Times New Roman"/>
          <w:rtl w:val="0"/>
          <w:lang w:val="en-US"/>
        </w:rPr>
        <w:t xml:space="preserve">all we want, but nobody else is going to understand what we mean; even if, in some alternate universe, the opposite could well be true in that </w:t>
      </w:r>
      <w:r>
        <w:rPr>
          <w:rFonts w:ascii="Times New Roman" w:hAnsi="Times New Roman" w:hint="default"/>
          <w:rtl w:val="0"/>
          <w:lang w:val="en-US"/>
        </w:rPr>
        <w:t>“</w:t>
      </w:r>
      <w:r>
        <w:rPr>
          <w:rFonts w:ascii="Times New Roman" w:hAnsi="Times New Roman"/>
          <w:rtl w:val="0"/>
          <w:lang w:val="en-US"/>
        </w:rPr>
        <w:t>rabbit</w:t>
      </w:r>
      <w:r>
        <w:rPr>
          <w:rFonts w:ascii="Times New Roman" w:hAnsi="Times New Roman" w:hint="default"/>
          <w:rtl w:val="0"/>
          <w:lang w:val="en-US"/>
        </w:rPr>
        <w:t xml:space="preserve">” </w:t>
      </w:r>
      <w:r>
        <w:rPr>
          <w:rFonts w:ascii="Times New Roman" w:hAnsi="Times New Roman"/>
          <w:rtl w:val="0"/>
          <w:lang w:val="en-US"/>
        </w:rPr>
        <w:t xml:space="preserve">is the strange word. While this holds true in regards to words, the same becomes more complicated when one speaks of pure images. While images certainly have their place in the conception of the sign, they do so as only one facet of the </w:t>
      </w:r>
      <w:r>
        <w:rPr>
          <w:rFonts w:ascii="Times New Roman" w:hAnsi="Times New Roman"/>
          <w:i w:val="1"/>
          <w:iCs w:val="1"/>
          <w:rtl w:val="0"/>
          <w:lang w:val="en-US"/>
        </w:rPr>
        <w:t xml:space="preserve">signifier. </w:t>
      </w:r>
      <w:r>
        <w:rPr>
          <w:rFonts w:ascii="Times New Roman" w:hAnsi="Times New Roman"/>
          <w:rtl w:val="0"/>
          <w:lang w:val="en-US"/>
        </w:rPr>
        <w:t>De Saussure</w:t>
      </w:r>
      <w:r>
        <w:rPr>
          <w:rFonts w:ascii="Times New Roman" w:hAnsi="Times New Roman" w:hint="default"/>
          <w:rtl w:val="0"/>
          <w:lang w:val="en-US"/>
        </w:rPr>
        <w:t>’</w:t>
      </w:r>
      <w:r>
        <w:rPr>
          <w:rFonts w:ascii="Times New Roman" w:hAnsi="Times New Roman"/>
          <w:rtl w:val="0"/>
          <w:lang w:val="en-US"/>
        </w:rPr>
        <w:t>s concept of the</w:t>
      </w:r>
      <w:r>
        <w:rPr>
          <w:rFonts w:ascii="Times New Roman" w:hAnsi="Times New Roman"/>
          <w:i w:val="1"/>
          <w:iCs w:val="1"/>
          <w:rtl w:val="0"/>
          <w:lang w:val="en-US"/>
        </w:rPr>
        <w:t xml:space="preserve"> signifier </w:t>
      </w:r>
      <w:r>
        <w:rPr>
          <w:rFonts w:ascii="Times New Roman" w:hAnsi="Times New Roman"/>
          <w:rtl w:val="0"/>
          <w:lang w:val="en-US"/>
        </w:rPr>
        <w:t>and the value of</w:t>
      </w:r>
      <w:r>
        <w:rPr>
          <w:rFonts w:ascii="Times New Roman" w:hAnsi="Times New Roman"/>
          <w:i w:val="1"/>
          <w:iCs w:val="1"/>
          <w:rtl w:val="0"/>
          <w:lang w:val="en-US"/>
        </w:rPr>
        <w:t xml:space="preserve"> </w:t>
      </w:r>
      <w:r>
        <w:rPr>
          <w:rFonts w:ascii="Times New Roman" w:hAnsi="Times New Roman"/>
          <w:rtl w:val="0"/>
          <w:lang w:val="en-US"/>
        </w:rPr>
        <w:t xml:space="preserve">language states that apart from the sign in its totality, both the </w:t>
      </w:r>
      <w:r>
        <w:rPr>
          <w:rFonts w:ascii="Times New Roman" w:hAnsi="Times New Roman"/>
          <w:i w:val="1"/>
          <w:iCs w:val="1"/>
          <w:rtl w:val="0"/>
          <w:lang w:val="en-US"/>
        </w:rPr>
        <w:t xml:space="preserve">signifier </w:t>
      </w:r>
      <w:r>
        <w:rPr>
          <w:rFonts w:ascii="Times New Roman" w:hAnsi="Times New Roman"/>
          <w:rtl w:val="0"/>
          <w:lang w:val="en-US"/>
        </w:rPr>
        <w:t xml:space="preserve">and the </w:t>
      </w:r>
      <w:r>
        <w:rPr>
          <w:rFonts w:ascii="Times New Roman" w:hAnsi="Times New Roman"/>
          <w:i w:val="1"/>
          <w:iCs w:val="1"/>
          <w:rtl w:val="0"/>
          <w:lang w:val="en-US"/>
        </w:rPr>
        <w:t xml:space="preserve">signified </w:t>
      </w:r>
      <w:r>
        <w:rPr>
          <w:rFonts w:ascii="Times New Roman" w:hAnsi="Times New Roman"/>
          <w:rtl w:val="0"/>
          <w:lang w:val="en-US"/>
        </w:rPr>
        <w:t xml:space="preserve">are completely differential and without an inherent conception of value. It is only when concepts are combined with sound-images that true value (what we can term </w:t>
      </w:r>
      <w:r>
        <w:rPr>
          <w:rFonts w:ascii="Times New Roman" w:hAnsi="Times New Roman" w:hint="default"/>
          <w:rtl w:val="0"/>
          <w:lang w:val="en-US"/>
        </w:rPr>
        <w:t>“</w:t>
      </w:r>
      <w:r>
        <w:rPr>
          <w:rFonts w:ascii="Times New Roman" w:hAnsi="Times New Roman"/>
          <w:rtl w:val="0"/>
          <w:lang w:val="en-US"/>
        </w:rPr>
        <w:t>the potential for meaning</w:t>
      </w:r>
      <w:r>
        <w:rPr>
          <w:rFonts w:ascii="Times New Roman" w:hAnsi="Times New Roman" w:hint="default"/>
          <w:rtl w:val="0"/>
          <w:lang w:val="en-US"/>
        </w:rPr>
        <w:t>”</w:t>
      </w:r>
      <w:r>
        <w:rPr>
          <w:rFonts w:ascii="Times New Roman" w:hAnsi="Times New Roman"/>
          <w:rtl w:val="0"/>
          <w:lang w:val="en-US"/>
        </w:rPr>
        <w:t xml:space="preserve">) is generated. Otherwise, both concepts and sound-images are values that are governed by their relationships to other values, creating the notion of </w:t>
      </w:r>
      <w:r>
        <w:rPr>
          <w:rFonts w:ascii="Times New Roman" w:hAnsi="Times New Roman" w:hint="default"/>
          <w:rtl w:val="0"/>
          <w:lang w:val="en-US"/>
        </w:rPr>
        <w:t>“</w:t>
      </w:r>
      <w:r>
        <w:rPr>
          <w:rFonts w:ascii="Times New Roman" w:hAnsi="Times New Roman"/>
          <w:rtl w:val="0"/>
          <w:lang w:val="en-US"/>
        </w:rPr>
        <w:t>distinctness</w:t>
      </w:r>
      <w:r>
        <w:rPr>
          <w:rFonts w:ascii="Times New Roman" w:hAnsi="Times New Roman" w:hint="default"/>
          <w:rtl w:val="0"/>
          <w:lang w:val="en-US"/>
        </w:rPr>
        <w:t xml:space="preserve">” </w:t>
      </w:r>
      <w:r>
        <w:rPr>
          <w:rFonts w:ascii="Times New Roman" w:hAnsi="Times New Roman"/>
          <w:rtl w:val="0"/>
          <w:lang w:val="en-US"/>
        </w:rPr>
        <w:t xml:space="preserve">but not much else in regards to the assignment of linguistic value. We know that the word </w:t>
      </w:r>
      <w:r>
        <w:rPr>
          <w:rFonts w:ascii="Times New Roman" w:hAnsi="Times New Roman" w:hint="default"/>
          <w:rtl w:val="0"/>
          <w:lang w:val="en-US"/>
        </w:rPr>
        <w:t>“</w:t>
      </w:r>
      <w:r>
        <w:rPr>
          <w:rFonts w:ascii="Times New Roman" w:hAnsi="Times New Roman"/>
          <w:rtl w:val="0"/>
          <w:lang w:val="en-US"/>
        </w:rPr>
        <w:t>hot</w:t>
      </w:r>
      <w:r>
        <w:rPr>
          <w:rFonts w:ascii="Times New Roman" w:hAnsi="Times New Roman" w:hint="default"/>
          <w:rtl w:val="0"/>
          <w:lang w:val="en-US"/>
        </w:rPr>
        <w:t xml:space="preserve">” </w:t>
      </w:r>
      <w:r>
        <w:rPr>
          <w:rFonts w:ascii="Times New Roman" w:hAnsi="Times New Roman"/>
          <w:rtl w:val="0"/>
          <w:lang w:val="en-US"/>
        </w:rPr>
        <w:t xml:space="preserve">is different from the word </w:t>
      </w:r>
      <w:r>
        <w:rPr>
          <w:rFonts w:ascii="Times New Roman" w:hAnsi="Times New Roman" w:hint="default"/>
          <w:rtl w:val="0"/>
          <w:lang w:val="en-US"/>
        </w:rPr>
        <w:t>“</w:t>
      </w:r>
      <w:r>
        <w:rPr>
          <w:rFonts w:ascii="Times New Roman" w:hAnsi="Times New Roman"/>
          <w:rtl w:val="0"/>
          <w:lang w:val="en-US"/>
        </w:rPr>
        <w:t>cold</w:t>
      </w:r>
      <w:r>
        <w:rPr>
          <w:rFonts w:ascii="Times New Roman" w:hAnsi="Times New Roman" w:hint="default"/>
          <w:rtl w:val="0"/>
          <w:lang w:val="en-US"/>
        </w:rPr>
        <w:t>”</w:t>
      </w:r>
      <w:r>
        <w:rPr>
          <w:rFonts w:ascii="Times New Roman" w:hAnsi="Times New Roman"/>
          <w:rtl w:val="0"/>
          <w:lang w:val="en-US"/>
        </w:rPr>
        <w:t xml:space="preserve">, but as mere words without the concepts of temperature, they remain merely sounds. Two different sounds, but merely sounds nonetheless. When one is dealing with communication with words, we can see how this notion of value holds true. When dealing with different forms of communication, however, we can see that the idea of the </w:t>
      </w:r>
      <w:r>
        <w:rPr>
          <w:rFonts w:ascii="Times New Roman" w:hAnsi="Times New Roman"/>
          <w:i w:val="1"/>
          <w:iCs w:val="1"/>
          <w:rtl w:val="0"/>
          <w:lang w:val="en-US"/>
        </w:rPr>
        <w:t xml:space="preserve">signifier </w:t>
      </w:r>
      <w:r>
        <w:rPr>
          <w:rFonts w:ascii="Times New Roman" w:hAnsi="Times New Roman"/>
          <w:rtl w:val="0"/>
          <w:lang w:val="en-US"/>
        </w:rPr>
        <w:t xml:space="preserve">being absolutely differential without a given </w:t>
      </w:r>
      <w:r>
        <w:rPr>
          <w:rFonts w:ascii="Times New Roman" w:hAnsi="Times New Roman"/>
          <w:i w:val="1"/>
          <w:iCs w:val="1"/>
          <w:rtl w:val="0"/>
          <w:lang w:val="en-US"/>
        </w:rPr>
        <w:t xml:space="preserve">signified </w:t>
      </w:r>
      <w:r>
        <w:rPr>
          <w:rFonts w:ascii="Times New Roman" w:hAnsi="Times New Roman"/>
          <w:rtl w:val="0"/>
          <w:lang w:val="en-US"/>
        </w:rPr>
        <w:t xml:space="preserve">becomes possible. In cinema, the primary </w:t>
      </w:r>
      <w:r>
        <w:rPr>
          <w:rFonts w:ascii="Times New Roman" w:hAnsi="Times New Roman"/>
          <w:i w:val="1"/>
          <w:iCs w:val="1"/>
          <w:rtl w:val="0"/>
          <w:lang w:val="en-US"/>
        </w:rPr>
        <w:t xml:space="preserve">signifier </w:t>
      </w:r>
      <w:r>
        <w:rPr>
          <w:rFonts w:ascii="Times New Roman" w:hAnsi="Times New Roman"/>
          <w:rtl w:val="0"/>
          <w:lang w:val="en-US"/>
        </w:rPr>
        <w:t xml:space="preserve">in cinematic language is not the word, but the image. Although words and dialogue do have a large place in cinema, it is possible to make a movie without words (and it is even more possible to make a film where words serve a secondary importance to imagery as the primary communicator). It would not be possible, on the other hand, to make a movie without images (as that would be something else entirely, such as a radio drama). When we consider images as the </w:t>
      </w:r>
      <w:r>
        <w:rPr>
          <w:rFonts w:ascii="Times New Roman" w:hAnsi="Times New Roman"/>
          <w:i w:val="1"/>
          <w:iCs w:val="1"/>
          <w:rtl w:val="0"/>
          <w:lang w:val="en-US"/>
        </w:rPr>
        <w:t xml:space="preserve">signifier </w:t>
      </w:r>
      <w:r>
        <w:rPr>
          <w:rFonts w:ascii="Times New Roman" w:hAnsi="Times New Roman"/>
          <w:rtl w:val="0"/>
          <w:lang w:val="en-US"/>
        </w:rPr>
        <w:t xml:space="preserve">in filmic language, we realize that we are not equipped with a given paired </w:t>
      </w:r>
      <w:r>
        <w:rPr>
          <w:rFonts w:ascii="Times New Roman" w:hAnsi="Times New Roman"/>
          <w:i w:val="1"/>
          <w:iCs w:val="1"/>
          <w:rtl w:val="0"/>
          <w:lang w:val="en-US"/>
        </w:rPr>
        <w:t xml:space="preserve">signified </w:t>
      </w:r>
      <w:r>
        <w:rPr>
          <w:rFonts w:ascii="Times New Roman" w:hAnsi="Times New Roman"/>
          <w:rtl w:val="0"/>
          <w:lang w:val="en-US"/>
        </w:rPr>
        <w:t xml:space="preserve">to create </w:t>
      </w:r>
      <w:r>
        <w:rPr>
          <w:rFonts w:ascii="Times New Roman" w:hAnsi="Times New Roman" w:hint="default"/>
          <w:rtl w:val="0"/>
          <w:lang w:val="en-US"/>
        </w:rPr>
        <w:t>“</w:t>
      </w:r>
      <w:r>
        <w:rPr>
          <w:rFonts w:ascii="Times New Roman" w:hAnsi="Times New Roman"/>
          <w:rtl w:val="0"/>
          <w:lang w:val="en-US"/>
        </w:rPr>
        <w:t>inherent</w:t>
      </w:r>
      <w:r>
        <w:rPr>
          <w:rFonts w:ascii="Times New Roman" w:hAnsi="Times New Roman" w:hint="default"/>
          <w:rtl w:val="0"/>
          <w:lang w:val="en-US"/>
        </w:rPr>
        <w:t xml:space="preserve">” </w:t>
      </w:r>
      <w:r>
        <w:rPr>
          <w:rFonts w:ascii="Times New Roman" w:hAnsi="Times New Roman"/>
          <w:rtl w:val="0"/>
          <w:lang w:val="en-US"/>
        </w:rPr>
        <w:t xml:space="preserve">value in any given image. In whatever literature we may read, regardless perhaps of its adherence to post-structuralism, we immediately give an initial meaning to the vast majority of the </w:t>
      </w:r>
      <w:r>
        <w:rPr>
          <w:rFonts w:ascii="Times New Roman" w:hAnsi="Times New Roman"/>
          <w:i w:val="1"/>
          <w:iCs w:val="1"/>
          <w:rtl w:val="0"/>
          <w:lang w:val="en-US"/>
        </w:rPr>
        <w:t xml:space="preserve">signifiers </w:t>
      </w:r>
      <w:r>
        <w:rPr>
          <w:rFonts w:ascii="Times New Roman" w:hAnsi="Times New Roman"/>
          <w:rtl w:val="0"/>
          <w:lang w:val="en-US"/>
        </w:rPr>
        <w:t xml:space="preserve">we come across because of agreed meaning within a certain linguistic community, in that the positive nature of a combination of the </w:t>
      </w:r>
      <w:r>
        <w:rPr>
          <w:rFonts w:ascii="Times New Roman" w:hAnsi="Times New Roman"/>
          <w:i w:val="1"/>
          <w:iCs w:val="1"/>
          <w:rtl w:val="0"/>
          <w:lang w:val="en-US"/>
        </w:rPr>
        <w:t xml:space="preserve">signifier </w:t>
      </w:r>
      <w:r>
        <w:rPr>
          <w:rFonts w:ascii="Times New Roman" w:hAnsi="Times New Roman"/>
          <w:rtl w:val="0"/>
          <w:lang w:val="en-US"/>
        </w:rPr>
        <w:t xml:space="preserve">and </w:t>
      </w:r>
      <w:r>
        <w:rPr>
          <w:rFonts w:ascii="Times New Roman" w:hAnsi="Times New Roman"/>
          <w:i w:val="1"/>
          <w:iCs w:val="1"/>
          <w:rtl w:val="0"/>
          <w:lang w:val="en-US"/>
        </w:rPr>
        <w:t xml:space="preserve">signified, </w:t>
      </w:r>
      <w:r>
        <w:rPr>
          <w:rFonts w:ascii="Times New Roman" w:hAnsi="Times New Roman"/>
          <w:rtl w:val="0"/>
          <w:lang w:val="en-US"/>
        </w:rPr>
        <w:t xml:space="preserve">ensures that difference does not function to allow a natural destabilization of meaning in any given word (Leitch et al 965, 973). When we speak of imagery within a film however, no such agreed meaning exists when we watch a film for the first time. There is no </w:t>
      </w:r>
      <w:r>
        <w:rPr>
          <w:rFonts w:ascii="Times New Roman" w:hAnsi="Times New Roman" w:hint="default"/>
          <w:rtl w:val="0"/>
          <w:lang w:val="en-US"/>
        </w:rPr>
        <w:t>“</w:t>
      </w:r>
      <w:r>
        <w:rPr>
          <w:rFonts w:ascii="Times New Roman" w:hAnsi="Times New Roman"/>
          <w:rtl w:val="0"/>
          <w:lang w:val="en-US"/>
        </w:rPr>
        <w:t>dictionary of  cinematic images</w:t>
      </w:r>
      <w:r>
        <w:rPr>
          <w:rFonts w:ascii="Times New Roman" w:hAnsi="Times New Roman" w:hint="default"/>
          <w:rtl w:val="0"/>
          <w:lang w:val="en-US"/>
        </w:rPr>
        <w:t>”</w:t>
      </w:r>
      <w:r>
        <w:rPr>
          <w:rFonts w:ascii="Times New Roman" w:hAnsi="Times New Roman"/>
          <w:rtl w:val="0"/>
          <w:lang w:val="en-US"/>
        </w:rPr>
        <w:t>.</w:t>
      </w:r>
      <w:r>
        <w:rPr>
          <w:rFonts w:ascii="Times New Roman" w:cs="Times New Roman" w:hAnsi="Times New Roman" w:eastAsia="Times New Roman"/>
          <w:vertAlign w:val="superscript"/>
        </w:rPr>
        <w:footnoteReference w:id="1"/>
      </w:r>
      <w:r>
        <w:rPr>
          <w:rFonts w:ascii="Times New Roman" w:hAnsi="Times New Roman"/>
          <w:rtl w:val="0"/>
          <w:lang w:val="en-US"/>
        </w:rPr>
        <w:t xml:space="preserve"> Our semblance of value in a cinematic film relies on difference in the same way that a </w:t>
      </w:r>
      <w:r>
        <w:rPr>
          <w:rFonts w:ascii="Times New Roman" w:hAnsi="Times New Roman"/>
          <w:i w:val="1"/>
          <w:iCs w:val="1"/>
          <w:rtl w:val="0"/>
          <w:lang w:val="en-US"/>
        </w:rPr>
        <w:t xml:space="preserve">signifier </w:t>
      </w:r>
      <w:r>
        <w:rPr>
          <w:rFonts w:ascii="Times New Roman" w:hAnsi="Times New Roman"/>
          <w:rtl w:val="0"/>
          <w:lang w:val="en-US"/>
        </w:rPr>
        <w:t xml:space="preserve">alone does. The process of drawing meaning from this value lies solely in the interpretation of shots in a given context rather than in any given shot naturally having a meaning that can be determined outside of its contextual use within a film. In addition, several additional elements of film are used in tangent with shot contextuality in order to determine meaning. These include dialogue, sound, themes etc. However, as we established before, one does not specifically need all of these elements besides the image in order to create a sufficient work of cinematic art that communicates to its viewers. There exist films that accomplish this wonderfully; although they are commonly termed </w:t>
      </w:r>
      <w:r>
        <w:rPr>
          <w:rFonts w:ascii="Times New Roman" w:hAnsi="Times New Roman" w:hint="default"/>
          <w:rtl w:val="0"/>
          <w:lang w:val="en-US"/>
        </w:rPr>
        <w:t>“</w:t>
      </w:r>
      <w:r>
        <w:rPr>
          <w:rFonts w:ascii="Times New Roman" w:hAnsi="Times New Roman"/>
          <w:rtl w:val="0"/>
          <w:lang w:val="en-US"/>
        </w:rPr>
        <w:t>experimental</w:t>
      </w:r>
      <w:r>
        <w:rPr>
          <w:rFonts w:ascii="Times New Roman" w:hAnsi="Times New Roman" w:hint="default"/>
          <w:rtl w:val="0"/>
          <w:lang w:val="en-US"/>
        </w:rPr>
        <w:t xml:space="preserve">” </w:t>
      </w:r>
      <w:r>
        <w:rPr>
          <w:rFonts w:ascii="Times New Roman" w:hAnsi="Times New Roman"/>
          <w:rtl w:val="0"/>
          <w:lang w:val="en-US"/>
        </w:rPr>
        <w:t xml:space="preserve">(although this has more to do with their deviance from commercially established trends rather than inherent rebellions against the inherent nature of the cinematic language). Within these films, we see image take precedence above all else in the communication of concepts and ideas. The question of a lack of socially agreed meaning still remains however. What are we to make of films that rely so heavily on a form of communication whose </w:t>
      </w:r>
      <w:r>
        <w:rPr>
          <w:rFonts w:ascii="Times New Roman" w:hAnsi="Times New Roman"/>
          <w:i w:val="1"/>
          <w:iCs w:val="1"/>
          <w:rtl w:val="0"/>
          <w:lang w:val="en-US"/>
        </w:rPr>
        <w:t xml:space="preserve">signifiers </w:t>
      </w:r>
      <w:r>
        <w:rPr>
          <w:rFonts w:ascii="Times New Roman" w:hAnsi="Times New Roman"/>
          <w:rtl w:val="0"/>
          <w:lang w:val="en-US"/>
        </w:rPr>
        <w:t xml:space="preserve">do not adhere to any </w:t>
      </w:r>
      <w:r>
        <w:rPr>
          <w:rFonts w:ascii="Times New Roman" w:hAnsi="Times New Roman" w:hint="default"/>
          <w:rtl w:val="0"/>
          <w:lang w:val="en-US"/>
        </w:rPr>
        <w:t>“</w:t>
      </w:r>
      <w:r>
        <w:rPr>
          <w:rFonts w:ascii="Times New Roman" w:hAnsi="Times New Roman"/>
          <w:rtl w:val="0"/>
          <w:lang w:val="en-US"/>
        </w:rPr>
        <w:t>universally agreed</w:t>
      </w:r>
      <w:r>
        <w:rPr>
          <w:rFonts w:ascii="Times New Roman" w:hAnsi="Times New Roman" w:hint="default"/>
          <w:rtl w:val="0"/>
          <w:lang w:val="en-US"/>
        </w:rPr>
        <w:t xml:space="preserve">” </w:t>
      </w:r>
      <w:r>
        <w:rPr>
          <w:rFonts w:ascii="Times New Roman" w:hAnsi="Times New Roman"/>
          <w:rtl w:val="0"/>
          <w:lang w:val="en-US"/>
        </w:rPr>
        <w:t xml:space="preserve">(and I use this term with an eye to its own impossibility when taken seriously) </w:t>
      </w:r>
      <w:r>
        <w:rPr>
          <w:rFonts w:ascii="Times New Roman" w:hAnsi="Times New Roman"/>
          <w:i w:val="1"/>
          <w:iCs w:val="1"/>
          <w:rtl w:val="0"/>
          <w:lang w:val="en-US"/>
        </w:rPr>
        <w:t>signified</w:t>
      </w:r>
      <w:r>
        <w:rPr>
          <w:rFonts w:ascii="Times New Roman" w:hAnsi="Times New Roman"/>
          <w:rtl w:val="0"/>
          <w:lang w:val="en-US"/>
        </w:rPr>
        <w:t xml:space="preserve">? In cinematic language, the notion of any semblance of the </w:t>
      </w:r>
      <w:r>
        <w:rPr>
          <w:rFonts w:ascii="Times New Roman" w:hAnsi="Times New Roman" w:hint="default"/>
          <w:rtl w:val="0"/>
          <w:lang w:val="en-US"/>
        </w:rPr>
        <w:t>“</w:t>
      </w:r>
      <w:r>
        <w:rPr>
          <w:rFonts w:ascii="Times New Roman" w:hAnsi="Times New Roman"/>
          <w:rtl w:val="0"/>
          <w:lang w:val="en-US"/>
        </w:rPr>
        <w:t>absolute</w:t>
      </w:r>
      <w:r>
        <w:rPr>
          <w:rFonts w:ascii="Times New Roman" w:hAnsi="Times New Roman" w:hint="default"/>
          <w:rtl w:val="0"/>
          <w:lang w:val="en-US"/>
        </w:rPr>
        <w:t xml:space="preserve">” </w:t>
      </w:r>
      <w:r>
        <w:rPr>
          <w:rFonts w:ascii="Times New Roman" w:hAnsi="Times New Roman"/>
          <w:rtl w:val="0"/>
          <w:lang w:val="en-US"/>
        </w:rPr>
        <w:t>meaning comes into focus much sharper than it does in literary language because of imagery</w:t>
      </w:r>
      <w:r>
        <w:rPr>
          <w:rFonts w:ascii="Times New Roman" w:hAnsi="Times New Roman" w:hint="default"/>
          <w:rtl w:val="0"/>
          <w:lang w:val="en-US"/>
        </w:rPr>
        <w:t>’</w:t>
      </w:r>
      <w:r>
        <w:rPr>
          <w:rFonts w:ascii="Times New Roman" w:hAnsi="Times New Roman"/>
          <w:rtl w:val="0"/>
          <w:lang w:val="en-US"/>
        </w:rPr>
        <w:t xml:space="preserve">s inherent </w:t>
      </w:r>
      <w:r>
        <w:rPr>
          <w:rFonts w:ascii="Times New Roman" w:hAnsi="Times New Roman" w:hint="default"/>
          <w:rtl w:val="0"/>
          <w:lang w:val="en-US"/>
        </w:rPr>
        <w:t>“</w:t>
      </w:r>
      <w:r>
        <w:rPr>
          <w:rFonts w:ascii="Times New Roman" w:hAnsi="Times New Roman"/>
          <w:rtl w:val="0"/>
          <w:lang w:val="en-US"/>
        </w:rPr>
        <w:t>instability</w:t>
      </w:r>
      <w:r>
        <w:rPr>
          <w:rFonts w:ascii="Times New Roman" w:hAnsi="Times New Roman" w:hint="default"/>
          <w:rtl w:val="0"/>
          <w:lang w:val="en-US"/>
        </w:rPr>
        <w:t xml:space="preserve">” </w:t>
      </w:r>
      <w:r>
        <w:rPr>
          <w:rFonts w:ascii="Times New Roman" w:hAnsi="Times New Roman"/>
          <w:rtl w:val="0"/>
          <w:lang w:val="en-US"/>
        </w:rPr>
        <w:t xml:space="preserve">in the process of signification. It only forms a part of the sign due to the lack of any concept to </w:t>
      </w:r>
      <w:r>
        <w:rPr>
          <w:rFonts w:ascii="Times New Roman" w:hAnsi="Times New Roman" w:hint="default"/>
          <w:rtl w:val="0"/>
          <w:lang w:val="en-US"/>
        </w:rPr>
        <w:t>“</w:t>
      </w:r>
      <w:r>
        <w:rPr>
          <w:rFonts w:ascii="Times New Roman" w:hAnsi="Times New Roman"/>
          <w:rtl w:val="0"/>
          <w:lang w:val="en-US"/>
        </w:rPr>
        <w:t>ground</w:t>
      </w:r>
      <w:r>
        <w:rPr>
          <w:rFonts w:ascii="Times New Roman" w:hAnsi="Times New Roman" w:hint="default"/>
          <w:rtl w:val="0"/>
          <w:lang w:val="en-US"/>
        </w:rPr>
        <w:t xml:space="preserve">” </w:t>
      </w:r>
      <w:r>
        <w:rPr>
          <w:rFonts w:ascii="Times New Roman" w:hAnsi="Times New Roman"/>
          <w:rtl w:val="0"/>
          <w:lang w:val="en-US"/>
        </w:rPr>
        <w:t xml:space="preserve">it. While when we talk of words, any such word that detaches itself from meaning becomes meaningless noise, the same is not true for an image. When we talk of images as </w:t>
      </w:r>
      <w:r>
        <w:rPr>
          <w:rFonts w:ascii="Times New Roman" w:hAnsi="Times New Roman"/>
          <w:i w:val="1"/>
          <w:iCs w:val="1"/>
          <w:rtl w:val="0"/>
          <w:lang w:val="en-US"/>
        </w:rPr>
        <w:t xml:space="preserve">signifiers </w:t>
      </w:r>
      <w:r>
        <w:rPr>
          <w:rFonts w:ascii="Times New Roman" w:hAnsi="Times New Roman"/>
          <w:rtl w:val="0"/>
          <w:lang w:val="en-US"/>
        </w:rPr>
        <w:t xml:space="preserve">we see that, unlike words, any attempt to form a sign has no or little grounding in any socially accepted structure (as determined by a linguistic community). </w:t>
      </w: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i w:val="1"/>
          <w:iCs w:val="1"/>
        </w:rPr>
      </w:pPr>
      <w:r>
        <w:rPr>
          <w:rFonts w:ascii="Times New Roman" w:cs="Times New Roman" w:hAnsi="Times New Roman" w:eastAsia="Times New Roman"/>
          <w:rtl w:val="0"/>
        </w:rPr>
        <w:tab/>
        <w:t xml:space="preserve">While this may, to someone who insists on order, look like chaos, this inherent </w:t>
      </w:r>
      <w:r>
        <w:rPr>
          <w:rFonts w:ascii="Times New Roman" w:hAnsi="Times New Roman" w:hint="default"/>
          <w:rtl w:val="0"/>
          <w:lang w:val="en-US"/>
        </w:rPr>
        <w:t>“</w:t>
      </w:r>
      <w:r>
        <w:rPr>
          <w:rFonts w:ascii="Times New Roman" w:hAnsi="Times New Roman"/>
          <w:rtl w:val="0"/>
          <w:lang w:val="en-US"/>
        </w:rPr>
        <w:t>instability</w:t>
      </w:r>
      <w:r>
        <w:rPr>
          <w:rFonts w:ascii="Times New Roman" w:hAnsi="Times New Roman" w:hint="default"/>
          <w:rtl w:val="0"/>
          <w:lang w:val="en-US"/>
        </w:rPr>
        <w:t xml:space="preserve">” </w:t>
      </w:r>
      <w:r>
        <w:rPr>
          <w:rFonts w:ascii="Times New Roman" w:hAnsi="Times New Roman"/>
          <w:rtl w:val="0"/>
          <w:lang w:val="en-US"/>
        </w:rPr>
        <w:t>of the cinematic image actually lends itself well to an example of Jacques Derrida</w:t>
      </w:r>
      <w:r>
        <w:rPr>
          <w:rFonts w:ascii="Times New Roman" w:hAnsi="Times New Roman" w:hint="default"/>
          <w:rtl w:val="0"/>
          <w:lang w:val="en-US"/>
        </w:rPr>
        <w:t>’</w:t>
      </w:r>
      <w:r>
        <w:rPr>
          <w:rFonts w:ascii="Times New Roman" w:hAnsi="Times New Roman"/>
          <w:rtl w:val="0"/>
          <w:lang w:val="en-US"/>
        </w:rPr>
        <w:t>s ideas on the lack of a center. In fact, his ideas are almost surely drawn from De Saussure</w:t>
      </w:r>
      <w:r>
        <w:rPr>
          <w:rFonts w:ascii="Times New Roman" w:hAnsi="Times New Roman" w:hint="default"/>
          <w:rtl w:val="0"/>
          <w:lang w:val="en-US"/>
        </w:rPr>
        <w:t>’</w:t>
      </w:r>
      <w:r>
        <w:rPr>
          <w:rFonts w:ascii="Times New Roman" w:hAnsi="Times New Roman"/>
          <w:rtl w:val="0"/>
          <w:lang w:val="en-US"/>
        </w:rPr>
        <w:t xml:space="preserve">s conception of a </w:t>
      </w:r>
      <w:r>
        <w:rPr>
          <w:rFonts w:ascii="Times New Roman" w:hAnsi="Times New Roman"/>
          <w:i w:val="1"/>
          <w:iCs w:val="1"/>
          <w:rtl w:val="0"/>
          <w:lang w:val="en-US"/>
        </w:rPr>
        <w:t xml:space="preserve">signifier </w:t>
      </w:r>
      <w:r>
        <w:rPr>
          <w:rFonts w:ascii="Times New Roman" w:hAnsi="Times New Roman"/>
          <w:rtl w:val="0"/>
          <w:lang w:val="en-US"/>
        </w:rPr>
        <w:t xml:space="preserve">that is characterized purely by difference in the face of the absence of a </w:t>
      </w:r>
      <w:r>
        <w:rPr>
          <w:rFonts w:ascii="Times New Roman" w:hAnsi="Times New Roman"/>
          <w:i w:val="1"/>
          <w:iCs w:val="1"/>
          <w:rtl w:val="0"/>
          <w:lang w:val="en-US"/>
        </w:rPr>
        <w:t xml:space="preserve">signified </w:t>
      </w:r>
      <w:r>
        <w:rPr>
          <w:rFonts w:ascii="Times New Roman" w:hAnsi="Times New Roman"/>
          <w:rtl w:val="0"/>
          <w:lang w:val="en-US"/>
        </w:rPr>
        <w:t>when he states that:</w:t>
      </w:r>
      <w:r>
        <w:rPr>
          <w:rFonts w:ascii="Times New Roman" w:hAnsi="Times New Roman"/>
          <w:i w:val="1"/>
          <w:iCs w:val="1"/>
          <w:rtl w:val="0"/>
          <w:lang w:val="en-US"/>
        </w:rPr>
        <w:t xml:space="preserve"> </w:t>
      </w:r>
    </w:p>
    <w:p>
      <w:pPr>
        <w:pStyle w:val="Body"/>
        <w:spacing w:line="288" w:lineRule="auto"/>
        <w:jc w:val="both"/>
        <w:rPr>
          <w:rFonts w:ascii="Times New Roman" w:cs="Times New Roman" w:hAnsi="Times New Roman" w:eastAsia="Times New Roman"/>
        </w:rPr>
      </w:pPr>
    </w:p>
    <w:p>
      <w:pPr>
        <w:pStyle w:val="Body"/>
        <w:spacing w:line="288" w:lineRule="auto"/>
        <w:ind w:left="1571"/>
        <w:jc w:val="both"/>
        <w:rPr>
          <w:rFonts w:ascii="Times New Roman" w:cs="Times New Roman" w:hAnsi="Times New Roman" w:eastAsia="Times New Roman"/>
        </w:rPr>
      </w:pPr>
      <w:r>
        <w:rPr>
          <w:rFonts w:ascii="Times New Roman" w:hAnsi="Times New Roman"/>
          <w:rtl w:val="0"/>
          <w:lang w:val="en-US"/>
        </w:rPr>
        <w:t>in the absence of a center or origin, everything became discourse</w:t>
      </w:r>
      <w:r>
        <w:rPr>
          <w:rFonts w:ascii="Times New Roman" w:hAnsi="Times New Roman"/>
          <w:rtl w:val="0"/>
          <w:lang w:val="en-US"/>
        </w:rPr>
        <w:t xml:space="preserve"> [</w:t>
      </w:r>
      <w:r>
        <w:rPr>
          <w:rFonts w:ascii="Times New Roman" w:hAnsi="Times New Roman" w:hint="default"/>
          <w:rtl w:val="0"/>
          <w:lang w:val="en-US"/>
        </w:rPr>
        <w:t>…</w:t>
      </w:r>
      <w:r>
        <w:rPr>
          <w:rFonts w:ascii="Times New Roman" w:hAnsi="Times New Roman"/>
          <w:rtl w:val="0"/>
          <w:lang w:val="en-US"/>
        </w:rPr>
        <w:t xml:space="preserve">] </w:t>
      </w:r>
      <w:r>
        <w:rPr>
          <w:rFonts w:ascii="Times New Roman" w:hAnsi="Times New Roman"/>
          <w:rtl w:val="0"/>
          <w:lang w:val="en-US"/>
        </w:rPr>
        <w:t>that is to say, when everything became a system where the central signified, the original or transcendental signified, is never absolutely present outside a system of differences. The absence of the transcendental signified extends the domain and the interplay of signification ad infinitum.</w:t>
      </w:r>
      <w:r>
        <w:rPr>
          <w:rFonts w:ascii="Times New Roman" w:hAnsi="Times New Roman"/>
          <w:rtl w:val="0"/>
          <w:lang w:val="en-US"/>
        </w:rPr>
        <w:t xml:space="preserve"> (Derrida 2)</w:t>
      </w:r>
    </w:p>
    <w:p>
      <w:pPr>
        <w:pStyle w:val="Body"/>
        <w:spacing w:line="288" w:lineRule="auto"/>
        <w:ind w:left="1571"/>
        <w:jc w:val="both"/>
        <w:rPr>
          <w:rFonts w:ascii="Times New Roman" w:cs="Times New Roman" w:hAnsi="Times New Roman" w:eastAsia="Times New Roman"/>
        </w:rPr>
      </w:pPr>
    </w:p>
    <w:p>
      <w:pPr>
        <w:pStyle w:val="Body"/>
        <w:spacing w:line="288" w:lineRule="auto"/>
        <w:ind w:left="1571"/>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i w:val="1"/>
          <w:iCs w:val="1"/>
        </w:rPr>
      </w:pPr>
      <w:r>
        <w:rPr>
          <w:rFonts w:ascii="Times New Roman" w:hAnsi="Times New Roman"/>
          <w:rtl w:val="0"/>
          <w:lang w:val="en-US"/>
        </w:rPr>
        <w:t xml:space="preserve">When we combine this with our discussion on the cinematic image being a </w:t>
      </w:r>
      <w:r>
        <w:rPr>
          <w:rFonts w:ascii="Times New Roman" w:hAnsi="Times New Roman"/>
          <w:i w:val="1"/>
          <w:iCs w:val="1"/>
          <w:rtl w:val="0"/>
          <w:lang w:val="en-US"/>
        </w:rPr>
        <w:t xml:space="preserve">signifier </w:t>
      </w:r>
      <w:r>
        <w:rPr>
          <w:rFonts w:ascii="Times New Roman" w:hAnsi="Times New Roman"/>
          <w:rtl w:val="0"/>
          <w:lang w:val="en-US"/>
        </w:rPr>
        <w:t xml:space="preserve">characterized purely by difference in regards to other images (when we speak of </w:t>
      </w:r>
      <w:r>
        <w:rPr>
          <w:rFonts w:ascii="Times New Roman" w:hAnsi="Times New Roman" w:hint="default"/>
          <w:rtl w:val="0"/>
          <w:lang w:val="en-US"/>
        </w:rPr>
        <w:t>“</w:t>
      </w:r>
      <w:r>
        <w:rPr>
          <w:rFonts w:ascii="Times New Roman" w:hAnsi="Times New Roman"/>
          <w:rtl w:val="0"/>
          <w:lang w:val="en-US"/>
        </w:rPr>
        <w:t>inherent</w:t>
      </w:r>
      <w:r>
        <w:rPr>
          <w:rFonts w:ascii="Times New Roman" w:hAnsi="Times New Roman" w:hint="default"/>
          <w:rtl w:val="0"/>
          <w:lang w:val="en-US"/>
        </w:rPr>
        <w:t xml:space="preserve">” </w:t>
      </w:r>
      <w:r>
        <w:rPr>
          <w:rFonts w:ascii="Times New Roman" w:hAnsi="Times New Roman"/>
          <w:rtl w:val="0"/>
          <w:lang w:val="en-US"/>
        </w:rPr>
        <w:t>value), we can start to see cinema as a medium of communication that is well suited to realizing Derrida</w:t>
      </w:r>
      <w:r>
        <w:rPr>
          <w:rFonts w:ascii="Times New Roman" w:hAnsi="Times New Roman" w:hint="default"/>
          <w:rtl w:val="0"/>
          <w:lang w:val="en-US"/>
        </w:rPr>
        <w:t>’</w:t>
      </w:r>
      <w:r>
        <w:rPr>
          <w:rFonts w:ascii="Times New Roman" w:hAnsi="Times New Roman"/>
          <w:rtl w:val="0"/>
          <w:lang w:val="en-US"/>
        </w:rPr>
        <w:t xml:space="preserve">s idea of </w:t>
      </w:r>
      <w:r>
        <w:rPr>
          <w:rFonts w:ascii="Times New Roman" w:hAnsi="Times New Roman" w:hint="default"/>
          <w:rtl w:val="0"/>
          <w:lang w:val="en-US"/>
        </w:rPr>
        <w:t>“</w:t>
      </w:r>
      <w:r>
        <w:rPr>
          <w:rFonts w:ascii="Times New Roman" w:hAnsi="Times New Roman"/>
          <w:rtl w:val="0"/>
          <w:lang w:val="en-US"/>
        </w:rPr>
        <w:t>Play</w:t>
      </w:r>
      <w:r>
        <w:rPr>
          <w:rFonts w:ascii="Times New Roman" w:hAnsi="Times New Roman" w:hint="default"/>
          <w:rtl w:val="0"/>
          <w:lang w:val="en-US"/>
        </w:rPr>
        <w:t>”</w:t>
      </w:r>
      <w:r>
        <w:rPr>
          <w:rFonts w:ascii="Times New Roman" w:hAnsi="Times New Roman"/>
          <w:rtl w:val="0"/>
          <w:lang w:val="en-US"/>
        </w:rPr>
        <w:t>. Before we move on however, we must take a page out of Derrida</w:t>
      </w:r>
      <w:r>
        <w:rPr>
          <w:rFonts w:ascii="Times New Roman" w:hAnsi="Times New Roman" w:hint="default"/>
          <w:rtl w:val="0"/>
          <w:lang w:val="en-US"/>
        </w:rPr>
        <w:t>’</w:t>
      </w:r>
      <w:r>
        <w:rPr>
          <w:rFonts w:ascii="Times New Roman" w:hAnsi="Times New Roman"/>
          <w:rtl w:val="0"/>
          <w:lang w:val="en-US"/>
        </w:rPr>
        <w:t xml:space="preserve">s book and stop to clarify that the lack of any </w:t>
      </w:r>
      <w:r>
        <w:rPr>
          <w:rFonts w:ascii="Times New Roman" w:hAnsi="Times New Roman"/>
          <w:b w:val="1"/>
          <w:bCs w:val="1"/>
          <w:rtl w:val="0"/>
          <w:lang w:val="en-US"/>
        </w:rPr>
        <w:t>given</w:t>
      </w:r>
      <w:r>
        <w:rPr>
          <w:rFonts w:ascii="Times New Roman" w:hAnsi="Times New Roman"/>
          <w:rtl w:val="0"/>
          <w:lang w:val="en-US"/>
        </w:rPr>
        <w:t xml:space="preserve"> </w:t>
      </w:r>
      <w:r>
        <w:rPr>
          <w:rFonts w:ascii="Times New Roman" w:hAnsi="Times New Roman"/>
          <w:i w:val="1"/>
          <w:iCs w:val="1"/>
          <w:rtl w:val="0"/>
          <w:lang w:val="en-US"/>
        </w:rPr>
        <w:t xml:space="preserve">signified </w:t>
      </w:r>
      <w:r>
        <w:rPr>
          <w:rFonts w:ascii="Times New Roman" w:hAnsi="Times New Roman"/>
          <w:rtl w:val="0"/>
          <w:lang w:val="en-US"/>
        </w:rPr>
        <w:t xml:space="preserve">in regards to cinematic imagery does not preclude a lack of any potential </w:t>
      </w:r>
      <w:r>
        <w:rPr>
          <w:rFonts w:ascii="Times New Roman" w:hAnsi="Times New Roman"/>
          <w:i w:val="1"/>
          <w:iCs w:val="1"/>
          <w:rtl w:val="0"/>
          <w:lang w:val="en-US"/>
        </w:rPr>
        <w:t xml:space="preserve">signified </w:t>
      </w:r>
      <w:r>
        <w:rPr>
          <w:rFonts w:ascii="Times New Roman" w:hAnsi="Times New Roman"/>
          <w:rtl w:val="0"/>
          <w:lang w:val="en-US"/>
        </w:rPr>
        <w:t xml:space="preserve">in cinema. If that were so, movies would be incomprehensible and would not be very fun to watch otherwise. Derrida likens this to the whole concept of the sign becoming untenable, as </w:t>
      </w:r>
      <w:r>
        <w:rPr>
          <w:rFonts w:ascii="Times New Roman" w:hAnsi="Times New Roman"/>
          <w:i w:val="1"/>
          <w:iCs w:val="1"/>
          <w:rtl w:val="0"/>
          <w:lang w:val="en-US"/>
        </w:rPr>
        <w:t xml:space="preserve">concepts </w:t>
      </w:r>
      <w:r>
        <w:rPr>
          <w:rFonts w:ascii="Times New Roman" w:hAnsi="Times New Roman"/>
          <w:rtl w:val="0"/>
          <w:lang w:val="en-US"/>
        </w:rPr>
        <w:t>would not exist anymore (which is an inherent impossibility unless we were willing to dismiss philosophy, communication, and language itself) (3). In fact, Derrida</w:t>
      </w:r>
      <w:r>
        <w:rPr>
          <w:rFonts w:ascii="Times New Roman" w:hAnsi="Times New Roman" w:hint="default"/>
          <w:rtl w:val="0"/>
          <w:lang w:val="en-US"/>
        </w:rPr>
        <w:t>’</w:t>
      </w:r>
      <w:r>
        <w:rPr>
          <w:rFonts w:ascii="Times New Roman" w:hAnsi="Times New Roman"/>
          <w:rtl w:val="0"/>
          <w:lang w:val="en-US"/>
        </w:rPr>
        <w:t xml:space="preserve">s philosophy is precisely a </w:t>
      </w:r>
      <w:r>
        <w:rPr>
          <w:rFonts w:ascii="Times New Roman" w:hAnsi="Times New Roman"/>
          <w:i w:val="1"/>
          <w:iCs w:val="1"/>
          <w:rtl w:val="0"/>
          <w:lang w:val="en-US"/>
        </w:rPr>
        <w:t xml:space="preserve">deconstruction </w:t>
      </w:r>
      <w:r>
        <w:rPr>
          <w:rFonts w:ascii="Times New Roman" w:hAnsi="Times New Roman"/>
          <w:rtl w:val="0"/>
          <w:lang w:val="en-US"/>
        </w:rPr>
        <w:t xml:space="preserve">and not a </w:t>
      </w:r>
      <w:r>
        <w:rPr>
          <w:rFonts w:ascii="Times New Roman" w:hAnsi="Times New Roman"/>
          <w:i w:val="1"/>
          <w:iCs w:val="1"/>
          <w:rtl w:val="0"/>
          <w:lang w:val="en-US"/>
        </w:rPr>
        <w:t xml:space="preserve">destruction. </w:t>
      </w:r>
      <w:r>
        <w:rPr>
          <w:rFonts w:ascii="Times New Roman" w:hAnsi="Times New Roman"/>
          <w:rtl w:val="0"/>
          <w:lang w:val="en-US"/>
        </w:rPr>
        <w:t xml:space="preserve">It aims to </w:t>
      </w:r>
      <w:r>
        <w:rPr>
          <w:rFonts w:ascii="Times New Roman" w:hAnsi="Times New Roman" w:hint="default"/>
          <w:rtl w:val="0"/>
          <w:lang w:val="en-US"/>
        </w:rPr>
        <w:t>“</w:t>
      </w:r>
      <w:r>
        <w:rPr>
          <w:rFonts w:ascii="Times New Roman" w:hAnsi="Times New Roman"/>
          <w:rtl w:val="0"/>
          <w:lang w:val="en-US"/>
        </w:rPr>
        <w:t>play</w:t>
      </w:r>
      <w:r>
        <w:rPr>
          <w:rFonts w:ascii="Times New Roman" w:hAnsi="Times New Roman" w:hint="default"/>
          <w:rtl w:val="0"/>
          <w:lang w:val="en-US"/>
        </w:rPr>
        <w:t xml:space="preserve">” </w:t>
      </w:r>
      <w:r>
        <w:rPr>
          <w:rFonts w:ascii="Times New Roman" w:hAnsi="Times New Roman"/>
          <w:rtl w:val="0"/>
          <w:lang w:val="en-US"/>
        </w:rPr>
        <w:t xml:space="preserve">and not to </w:t>
      </w:r>
      <w:r>
        <w:rPr>
          <w:rFonts w:ascii="Times New Roman" w:hAnsi="Times New Roman" w:hint="default"/>
          <w:rtl w:val="0"/>
          <w:lang w:val="en-US"/>
        </w:rPr>
        <w:t>“</w:t>
      </w:r>
      <w:r>
        <w:rPr>
          <w:rFonts w:ascii="Times New Roman" w:hAnsi="Times New Roman"/>
          <w:rtl w:val="0"/>
          <w:lang w:val="en-US"/>
        </w:rPr>
        <w:t>destroy</w:t>
      </w:r>
      <w:r>
        <w:rPr>
          <w:rFonts w:ascii="Times New Roman" w:hAnsi="Times New Roman" w:hint="default"/>
          <w:rtl w:val="0"/>
          <w:lang w:val="en-US"/>
        </w:rPr>
        <w:t>”</w:t>
      </w:r>
      <w:r>
        <w:rPr>
          <w:rFonts w:ascii="Times New Roman" w:hAnsi="Times New Roman"/>
          <w:rtl w:val="0"/>
          <w:lang w:val="en-US"/>
        </w:rPr>
        <w:t>. With the free-floating nature of a cinematic image, we can see how Derrida</w:t>
      </w:r>
      <w:r>
        <w:rPr>
          <w:rFonts w:ascii="Times New Roman" w:hAnsi="Times New Roman" w:hint="default"/>
          <w:rtl w:val="0"/>
          <w:lang w:val="en-US"/>
        </w:rPr>
        <w:t>’</w:t>
      </w:r>
      <w:r>
        <w:rPr>
          <w:rFonts w:ascii="Times New Roman" w:hAnsi="Times New Roman"/>
          <w:rtl w:val="0"/>
          <w:lang w:val="en-US"/>
        </w:rPr>
        <w:t>s concepts of decentering</w:t>
      </w:r>
      <w:r>
        <w:rPr>
          <w:rFonts w:ascii="Times New Roman" w:hAnsi="Times New Roman"/>
          <w:i w:val="1"/>
          <w:iCs w:val="1"/>
          <w:rtl w:val="0"/>
          <w:lang w:val="en-US"/>
        </w:rPr>
        <w:t xml:space="preserve"> </w:t>
      </w:r>
      <w:r>
        <w:rPr>
          <w:rFonts w:ascii="Times New Roman" w:hAnsi="Times New Roman"/>
          <w:rtl w:val="0"/>
          <w:lang w:val="en-US"/>
        </w:rPr>
        <w:t xml:space="preserve">and the absence of any defining structure in a free-play of </w:t>
      </w:r>
      <w:r>
        <w:rPr>
          <w:rFonts w:ascii="Times New Roman" w:hAnsi="Times New Roman"/>
          <w:i w:val="1"/>
          <w:iCs w:val="1"/>
          <w:rtl w:val="0"/>
          <w:lang w:val="en-US"/>
        </w:rPr>
        <w:t xml:space="preserve">signifiers </w:t>
      </w:r>
      <w:r>
        <w:rPr>
          <w:rFonts w:ascii="Times New Roman" w:hAnsi="Times New Roman"/>
          <w:rtl w:val="0"/>
          <w:lang w:val="en-US"/>
        </w:rPr>
        <w:t xml:space="preserve">and </w:t>
      </w:r>
      <w:r>
        <w:rPr>
          <w:rFonts w:ascii="Times New Roman" w:hAnsi="Times New Roman"/>
          <w:i w:val="1"/>
          <w:iCs w:val="1"/>
          <w:rtl w:val="0"/>
          <w:lang w:val="en-US"/>
        </w:rPr>
        <w:t xml:space="preserve">signified </w:t>
      </w:r>
      <w:r>
        <w:rPr>
          <w:rFonts w:ascii="Times New Roman" w:hAnsi="Times New Roman"/>
          <w:rtl w:val="0"/>
          <w:lang w:val="en-US"/>
        </w:rPr>
        <w:t>can be seen within the exercise of film interpretation; and perhaps a film that will serve to demonstrate this well for our purposes would be Mamoru Oshii</w:t>
      </w:r>
      <w:r>
        <w:rPr>
          <w:rFonts w:ascii="Times New Roman" w:hAnsi="Times New Roman" w:hint="default"/>
          <w:rtl w:val="0"/>
          <w:lang w:val="en-US"/>
        </w:rPr>
        <w:t>’</w:t>
      </w:r>
      <w:r>
        <w:rPr>
          <w:rFonts w:ascii="Times New Roman" w:hAnsi="Times New Roman"/>
          <w:rtl w:val="0"/>
          <w:lang w:val="en-US"/>
        </w:rPr>
        <w:t xml:space="preserve">s </w:t>
      </w:r>
      <w:r>
        <w:rPr>
          <w:rFonts w:ascii="Times New Roman" w:hAnsi="Times New Roman"/>
          <w:i w:val="1"/>
          <w:iCs w:val="1"/>
          <w:rtl w:val="0"/>
          <w:lang w:val="en-US"/>
        </w:rPr>
        <w:t>Angel</w:t>
      </w:r>
      <w:r>
        <w:rPr>
          <w:rFonts w:ascii="Times New Roman" w:hAnsi="Times New Roman" w:hint="default"/>
          <w:i w:val="1"/>
          <w:iCs w:val="1"/>
          <w:rtl w:val="0"/>
          <w:lang w:val="en-US"/>
        </w:rPr>
        <w:t>’</w:t>
      </w:r>
      <w:r>
        <w:rPr>
          <w:rFonts w:ascii="Times New Roman" w:hAnsi="Times New Roman"/>
          <w:i w:val="1"/>
          <w:iCs w:val="1"/>
          <w:rtl w:val="0"/>
          <w:lang w:val="en-US"/>
        </w:rPr>
        <w:t xml:space="preserve">s Egg. </w:t>
      </w:r>
    </w:p>
    <w:p>
      <w:pPr>
        <w:pStyle w:val="Body"/>
        <w:spacing w:line="288" w:lineRule="auto"/>
        <w:jc w:val="both"/>
        <w:rPr>
          <w:rFonts w:ascii="Times New Roman" w:cs="Times New Roman" w:hAnsi="Times New Roman" w:eastAsia="Times New Roman"/>
          <w:i w:val="1"/>
          <w:iCs w:val="1"/>
        </w:rPr>
      </w:pPr>
    </w:p>
    <w:p>
      <w:pPr>
        <w:pStyle w:val="Body"/>
        <w:spacing w:line="288" w:lineRule="auto"/>
        <w:jc w:val="both"/>
        <w:rPr>
          <w:rFonts w:ascii="Times New Roman" w:cs="Times New Roman" w:hAnsi="Times New Roman" w:eastAsia="Times New Roman"/>
        </w:rPr>
      </w:pPr>
      <w:r>
        <w:rPr>
          <w:rFonts w:ascii="Times New Roman" w:cs="Times New Roman" w:hAnsi="Times New Roman" w:eastAsia="Times New Roman"/>
          <w:rtl w:val="0"/>
        </w:rPr>
        <w:tab/>
        <w:t xml:space="preserve">Released in 1985, </w:t>
      </w:r>
      <w:r>
        <w:rPr>
          <w:rFonts w:ascii="Times New Roman" w:hAnsi="Times New Roman"/>
          <w:i w:val="1"/>
          <w:iCs w:val="1"/>
          <w:rtl w:val="0"/>
          <w:lang w:val="en-US"/>
        </w:rPr>
        <w:t>Angel</w:t>
      </w:r>
      <w:r>
        <w:rPr>
          <w:rFonts w:ascii="Times New Roman" w:hAnsi="Times New Roman" w:hint="default"/>
          <w:i w:val="1"/>
          <w:iCs w:val="1"/>
          <w:rtl w:val="0"/>
          <w:lang w:val="en-US"/>
        </w:rPr>
        <w:t>’</w:t>
      </w:r>
      <w:r>
        <w:rPr>
          <w:rFonts w:ascii="Times New Roman" w:hAnsi="Times New Roman"/>
          <w:i w:val="1"/>
          <w:iCs w:val="1"/>
          <w:rtl w:val="0"/>
          <w:lang w:val="en-US"/>
        </w:rPr>
        <w:t xml:space="preserve">s Egg </w:t>
      </w:r>
      <w:r>
        <w:rPr>
          <w:rFonts w:ascii="Times New Roman" w:hAnsi="Times New Roman"/>
          <w:rtl w:val="0"/>
          <w:lang w:val="en-US"/>
        </w:rPr>
        <w:t xml:space="preserve">was an enigma even from a director known for creating enigmas. While Mamoru Oshii is more immediately associated with his more well-known works such as </w:t>
      </w:r>
      <w:r>
        <w:rPr>
          <w:rFonts w:ascii="Times New Roman" w:hAnsi="Times New Roman"/>
          <w:i w:val="1"/>
          <w:iCs w:val="1"/>
          <w:rtl w:val="0"/>
          <w:lang w:val="en-US"/>
        </w:rPr>
        <w:t xml:space="preserve">Ghost in the Shell </w:t>
      </w:r>
      <w:r>
        <w:rPr>
          <w:rFonts w:ascii="Times New Roman" w:hAnsi="Times New Roman"/>
          <w:rtl w:val="0"/>
          <w:lang w:val="en-US"/>
        </w:rPr>
        <w:t xml:space="preserve">(1995) and </w:t>
      </w:r>
      <w:r>
        <w:rPr>
          <w:rFonts w:ascii="Times New Roman" w:hAnsi="Times New Roman"/>
          <w:i w:val="1"/>
          <w:iCs w:val="1"/>
          <w:rtl w:val="0"/>
          <w:lang w:val="en-US"/>
        </w:rPr>
        <w:t xml:space="preserve">Patlabor 2: The Movie </w:t>
      </w:r>
      <w:r>
        <w:rPr>
          <w:rFonts w:ascii="Times New Roman" w:hAnsi="Times New Roman"/>
          <w:rtl w:val="0"/>
          <w:lang w:val="en-US"/>
        </w:rPr>
        <w:t xml:space="preserve">(1993), </w:t>
      </w:r>
      <w:r>
        <w:rPr>
          <w:rFonts w:ascii="Times New Roman" w:hAnsi="Times New Roman"/>
          <w:i w:val="1"/>
          <w:iCs w:val="1"/>
          <w:rtl w:val="0"/>
          <w:lang w:val="en-US"/>
        </w:rPr>
        <w:t>Angel</w:t>
      </w:r>
      <w:r>
        <w:rPr>
          <w:rFonts w:ascii="Times New Roman" w:hAnsi="Times New Roman" w:hint="default"/>
          <w:i w:val="1"/>
          <w:iCs w:val="1"/>
          <w:rtl w:val="0"/>
          <w:lang w:val="en-US"/>
        </w:rPr>
        <w:t>’</w:t>
      </w:r>
      <w:r>
        <w:rPr>
          <w:rFonts w:ascii="Times New Roman" w:hAnsi="Times New Roman"/>
          <w:i w:val="1"/>
          <w:iCs w:val="1"/>
          <w:rtl w:val="0"/>
          <w:lang w:val="en-US"/>
        </w:rPr>
        <w:t xml:space="preserve">s Egg </w:t>
      </w:r>
      <w:r>
        <w:rPr>
          <w:rFonts w:ascii="Times New Roman" w:hAnsi="Times New Roman"/>
          <w:rtl w:val="0"/>
          <w:lang w:val="en-US"/>
        </w:rPr>
        <w:t xml:space="preserve">remains considered his most personal film and is emblematic of his style and themes. Though this may seem counter-intuitive, we will show later on how the decentered nature of cinematic imagery and the </w:t>
      </w:r>
      <w:r>
        <w:rPr>
          <w:rFonts w:ascii="Times New Roman" w:hAnsi="Times New Roman" w:hint="default"/>
          <w:rtl w:val="0"/>
          <w:lang w:val="en-US"/>
        </w:rPr>
        <w:t>“</w:t>
      </w:r>
      <w:r>
        <w:rPr>
          <w:rFonts w:ascii="Times New Roman" w:hAnsi="Times New Roman"/>
          <w:rtl w:val="0"/>
          <w:lang w:val="en-US"/>
        </w:rPr>
        <w:t>free-play</w:t>
      </w:r>
      <w:r>
        <w:rPr>
          <w:rFonts w:ascii="Times New Roman" w:hAnsi="Times New Roman" w:hint="default"/>
          <w:rtl w:val="0"/>
          <w:lang w:val="en-US"/>
        </w:rPr>
        <w:t xml:space="preserve">” </w:t>
      </w:r>
      <w:r>
        <w:rPr>
          <w:rFonts w:ascii="Times New Roman" w:hAnsi="Times New Roman"/>
          <w:rtl w:val="0"/>
          <w:lang w:val="en-US"/>
        </w:rPr>
        <w:t>of possibilities in this film</w:t>
      </w:r>
      <w:r>
        <w:rPr>
          <w:rFonts w:ascii="Times New Roman" w:hAnsi="Times New Roman" w:hint="default"/>
          <w:rtl w:val="0"/>
          <w:lang w:val="en-US"/>
        </w:rPr>
        <w:t>’</w:t>
      </w:r>
      <w:r>
        <w:rPr>
          <w:rFonts w:ascii="Times New Roman" w:hAnsi="Times New Roman"/>
          <w:rtl w:val="0"/>
          <w:lang w:val="en-US"/>
        </w:rPr>
        <w:t xml:space="preserve">s interpretation make it possible to deconstruct what might have been his own notions as the </w:t>
      </w:r>
      <w:r>
        <w:rPr>
          <w:rFonts w:ascii="Times New Roman" w:hAnsi="Times New Roman" w:hint="default"/>
          <w:rtl w:val="0"/>
          <w:lang w:val="en-US"/>
        </w:rPr>
        <w:t>“</w:t>
      </w:r>
      <w:r>
        <w:rPr>
          <w:rFonts w:ascii="Times New Roman" w:hAnsi="Times New Roman"/>
          <w:rtl w:val="0"/>
          <w:lang w:val="en-US"/>
        </w:rPr>
        <w:t>author</w:t>
      </w:r>
      <w:r>
        <w:rPr>
          <w:rFonts w:ascii="Times New Roman" w:hAnsi="Times New Roman" w:hint="default"/>
          <w:rtl w:val="0"/>
          <w:lang w:val="en-US"/>
        </w:rPr>
        <w:t xml:space="preserve">” </w:t>
      </w:r>
      <w:r>
        <w:rPr>
          <w:rFonts w:ascii="Times New Roman" w:hAnsi="Times New Roman"/>
          <w:rtl w:val="0"/>
          <w:lang w:val="en-US"/>
        </w:rPr>
        <w:t>of the work. This exploration into the film will primarily be about how Derridean concepts show up in the interpretation of the work rather than in trying to come up with an original analysis of our own. Through the examination of different interpretations of the film, we shall establish notions of Derrida</w:t>
      </w:r>
      <w:r>
        <w:rPr>
          <w:rFonts w:ascii="Times New Roman" w:hAnsi="Times New Roman" w:hint="default"/>
          <w:rtl w:val="0"/>
          <w:lang w:val="en-US"/>
        </w:rPr>
        <w:t>’</w:t>
      </w:r>
      <w:r>
        <w:rPr>
          <w:rFonts w:ascii="Times New Roman" w:hAnsi="Times New Roman"/>
          <w:rtl w:val="0"/>
          <w:lang w:val="en-US"/>
        </w:rPr>
        <w:t xml:space="preserve">s thought in the </w:t>
      </w:r>
      <w:r>
        <w:rPr>
          <w:rFonts w:ascii="Times New Roman" w:hAnsi="Times New Roman" w:hint="default"/>
          <w:rtl w:val="0"/>
          <w:lang w:val="en-US"/>
        </w:rPr>
        <w:t>“</w:t>
      </w:r>
      <w:r>
        <w:rPr>
          <w:rFonts w:ascii="Times New Roman" w:hAnsi="Times New Roman"/>
          <w:rtl w:val="0"/>
          <w:lang w:val="en-US"/>
        </w:rPr>
        <w:t>conflict</w:t>
      </w:r>
      <w:r>
        <w:rPr>
          <w:rFonts w:ascii="Times New Roman" w:hAnsi="Times New Roman" w:hint="default"/>
          <w:rtl w:val="0"/>
          <w:lang w:val="en-US"/>
        </w:rPr>
        <w:t xml:space="preserve">” </w:t>
      </w:r>
      <w:r>
        <w:rPr>
          <w:rFonts w:ascii="Times New Roman" w:hAnsi="Times New Roman"/>
          <w:rtl w:val="0"/>
          <w:lang w:val="en-US"/>
        </w:rPr>
        <w:t>between interpretations as well as in our own cursory examination of the nature of the film</w:t>
      </w:r>
      <w:r>
        <w:rPr>
          <w:rFonts w:ascii="Times New Roman" w:hAnsi="Times New Roman" w:hint="default"/>
          <w:rtl w:val="0"/>
          <w:lang w:val="en-US"/>
        </w:rPr>
        <w:t>’</w:t>
      </w:r>
      <w:r>
        <w:rPr>
          <w:rFonts w:ascii="Times New Roman" w:hAnsi="Times New Roman"/>
          <w:rtl w:val="0"/>
          <w:lang w:val="en-US"/>
        </w:rPr>
        <w:t xml:space="preserve">s construction in how it naturally lends itself to a decentering of meaning and a plethora of reader-responses and interpretations. </w:t>
      </w: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r>
        <w:rPr>
          <w:rFonts w:ascii="Times New Roman" w:cs="Times New Roman" w:hAnsi="Times New Roman" w:eastAsia="Times New Roman"/>
          <w:rtl w:val="0"/>
        </w:rPr>
        <w:tab/>
        <w:t>Oshii</w:t>
      </w:r>
      <w:r>
        <w:rPr>
          <w:rFonts w:ascii="Times New Roman" w:hAnsi="Times New Roman" w:hint="default"/>
          <w:rtl w:val="0"/>
          <w:lang w:val="en-US"/>
        </w:rPr>
        <w:t>’</w:t>
      </w:r>
      <w:r>
        <w:rPr>
          <w:rFonts w:ascii="Times New Roman" w:hAnsi="Times New Roman"/>
          <w:rtl w:val="0"/>
          <w:lang w:val="en-US"/>
        </w:rPr>
        <w:t xml:space="preserve">s </w:t>
      </w:r>
      <w:r>
        <w:rPr>
          <w:rFonts w:ascii="Times New Roman" w:hAnsi="Times New Roman"/>
          <w:i w:val="1"/>
          <w:iCs w:val="1"/>
          <w:rtl w:val="0"/>
          <w:lang w:val="en-US"/>
        </w:rPr>
        <w:t>Angel</w:t>
      </w:r>
      <w:r>
        <w:rPr>
          <w:rFonts w:ascii="Times New Roman" w:hAnsi="Times New Roman" w:hint="default"/>
          <w:i w:val="1"/>
          <w:iCs w:val="1"/>
          <w:rtl w:val="0"/>
          <w:lang w:val="en-US"/>
        </w:rPr>
        <w:t>’</w:t>
      </w:r>
      <w:r>
        <w:rPr>
          <w:rFonts w:ascii="Times New Roman" w:hAnsi="Times New Roman"/>
          <w:i w:val="1"/>
          <w:iCs w:val="1"/>
          <w:rtl w:val="0"/>
          <w:lang w:val="en-US"/>
        </w:rPr>
        <w:t xml:space="preserve">s Egg </w:t>
      </w:r>
      <w:r>
        <w:rPr>
          <w:rFonts w:ascii="Times New Roman" w:hAnsi="Times New Roman"/>
          <w:rtl w:val="0"/>
          <w:lang w:val="en-US"/>
        </w:rPr>
        <w:t>has a seemingly simplistic plot: in what appears to be a post-apocalyptic setting, a man watches a massive orb covered with statues descend into the sea. Meanwhile, a little girl roams a barren wasteland collecting jars of water while also caring for a large egg that she treats almost as dearly as if it where her own child. Later on, they meet and roam the wasteland together. As they continue their journey, the man continuously asks the girl what is inside the egg, to which she replies that she thinks that a massive angel/bird is inside the egg and that she awaits the moment of its birth. Later on, after relentlessly questioning the girl as to the contents of her egg (with the man</w:t>
      </w:r>
      <w:r>
        <w:rPr>
          <w:rFonts w:ascii="Times New Roman" w:hAnsi="Times New Roman" w:hint="default"/>
          <w:rtl w:val="0"/>
          <w:lang w:val="en-US"/>
        </w:rPr>
        <w:t>’</w:t>
      </w:r>
      <w:r>
        <w:rPr>
          <w:rFonts w:ascii="Times New Roman" w:hAnsi="Times New Roman"/>
          <w:rtl w:val="0"/>
          <w:lang w:val="en-US"/>
        </w:rPr>
        <w:t>s suggestion that there is nothing inside it being ignored by the insistence of the girl that she can her the bird</w:t>
      </w:r>
      <w:r>
        <w:rPr>
          <w:rFonts w:ascii="Times New Roman" w:hAnsi="Times New Roman" w:hint="default"/>
          <w:rtl w:val="0"/>
          <w:lang w:val="en-US"/>
        </w:rPr>
        <w:t>’</w:t>
      </w:r>
      <w:r>
        <w:rPr>
          <w:rFonts w:ascii="Times New Roman" w:hAnsi="Times New Roman"/>
          <w:rtl w:val="0"/>
          <w:lang w:val="en-US"/>
        </w:rPr>
        <w:t>s breathing and wings), he smashes the egg while the girl is asleep. She awakens later to find the cracked eggshell, with nothing inside. In despair, she tries to run after the man only to fall off of a cliff and into a river. Her last act before drowning is to release a cloud of bubbles from her mouth that float to the surface as hundreds and hundreds of eggs. As the man watches from the beach, the giant orb resurfaces and ascends into the heavens, except this time containing a statue of the little girl amongst its various other statues. As the film ends, the wasteland is revealed to be nothing more than a small island in the middle of a vast black sea. From the outset, the surrealist nature of the film</w:t>
      </w:r>
      <w:r>
        <w:rPr>
          <w:rFonts w:ascii="Times New Roman" w:hAnsi="Times New Roman" w:hint="default"/>
          <w:rtl w:val="0"/>
          <w:lang w:val="en-US"/>
        </w:rPr>
        <w:t>’</w:t>
      </w:r>
      <w:r>
        <w:rPr>
          <w:rFonts w:ascii="Times New Roman" w:hAnsi="Times New Roman"/>
          <w:rtl w:val="0"/>
          <w:lang w:val="en-US"/>
        </w:rPr>
        <w:t>s plot clues us in to the difficulty of establishing any interpretation outright. The film seems to eschew all the traditional conventions of cinematic narrative and grammar that we would otherwise use to draw meaning from a film. In addition to this, the film is almost entirely lacking in dialogue, with only perhaps a total of two minutes out of its seventy minute runtime being devoted to the characters speaking. In this sense, the film</w:t>
      </w:r>
      <w:r>
        <w:rPr>
          <w:rFonts w:ascii="Times New Roman" w:hAnsi="Times New Roman" w:hint="default"/>
          <w:rtl w:val="0"/>
          <w:lang w:val="en-US"/>
        </w:rPr>
        <w:t>’</w:t>
      </w:r>
      <w:r>
        <w:rPr>
          <w:rFonts w:ascii="Times New Roman" w:hAnsi="Times New Roman"/>
          <w:rtl w:val="0"/>
          <w:lang w:val="en-US"/>
        </w:rPr>
        <w:t xml:space="preserve">s construction itself forces us to rely on the imagery and the themes and ideas they evoke in order to form our interpretations. </w:t>
      </w: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r>
        <w:rPr>
          <w:rFonts w:ascii="Times New Roman" w:cs="Times New Roman" w:hAnsi="Times New Roman" w:eastAsia="Times New Roman"/>
          <w:rtl w:val="0"/>
        </w:rPr>
        <w:tab/>
        <w:t xml:space="preserve">From the outset, if one is familiar with the making of this film, one will immediately start to form in idea of what the film might truly be about. Most of the interpretations of the film draw upon the fact that Mamoru Oshii, a Japanese filmmaker who originally wanted to enter seminary, lost his faith in Christianity shortly before the film went into production </w:t>
      </w:r>
      <w:r>
        <w:rPr>
          <w:rFonts w:ascii="Times New Roman" w:hAnsi="Times New Roman"/>
          <w:rtl w:val="0"/>
          <w:lang w:val="en-US"/>
        </w:rPr>
        <w:t>(Suchenski). When one takes this into account, we can combine this information from what we know of Oshii</w:t>
      </w:r>
      <w:r>
        <w:rPr>
          <w:rFonts w:ascii="Times New Roman" w:hAnsi="Times New Roman" w:hint="default"/>
          <w:rtl w:val="0"/>
          <w:lang w:val="en-US"/>
        </w:rPr>
        <w:t>’</w:t>
      </w:r>
      <w:r>
        <w:rPr>
          <w:rFonts w:ascii="Times New Roman" w:hAnsi="Times New Roman"/>
          <w:rtl w:val="0"/>
          <w:lang w:val="en-US"/>
        </w:rPr>
        <w:t xml:space="preserve">s cinematic style as a whole to form a rough sketch of the </w:t>
      </w:r>
      <w:r>
        <w:rPr>
          <w:rFonts w:ascii="Times New Roman" w:hAnsi="Times New Roman" w:hint="default"/>
          <w:rtl w:val="0"/>
          <w:lang w:val="en-US"/>
        </w:rPr>
        <w:t>“</w:t>
      </w:r>
      <w:r>
        <w:rPr>
          <w:rFonts w:ascii="Times New Roman" w:hAnsi="Times New Roman"/>
          <w:rtl w:val="0"/>
          <w:lang w:val="en-US"/>
        </w:rPr>
        <w:t>central</w:t>
      </w:r>
      <w:r>
        <w:rPr>
          <w:rFonts w:ascii="Times New Roman" w:hAnsi="Times New Roman" w:hint="default"/>
          <w:rtl w:val="0"/>
          <w:lang w:val="en-US"/>
        </w:rPr>
        <w:t xml:space="preserve">” </w:t>
      </w:r>
      <w:r>
        <w:rPr>
          <w:rFonts w:ascii="Times New Roman" w:hAnsi="Times New Roman"/>
          <w:rtl w:val="0"/>
          <w:lang w:val="en-US"/>
        </w:rPr>
        <w:t>idea of this film. Throughout his career, Oshii</w:t>
      </w:r>
      <w:r>
        <w:rPr>
          <w:rFonts w:ascii="Times New Roman" w:hAnsi="Times New Roman" w:hint="default"/>
          <w:rtl w:val="0"/>
          <w:lang w:val="en-US"/>
        </w:rPr>
        <w:t>’</w:t>
      </w:r>
      <w:r>
        <w:rPr>
          <w:rFonts w:ascii="Times New Roman" w:hAnsi="Times New Roman"/>
          <w:rtl w:val="0"/>
          <w:lang w:val="en-US"/>
        </w:rPr>
        <w:t xml:space="preserve">s films can be interpreted as focusing on the lack of concrete identities. His most famous film </w:t>
      </w:r>
      <w:r>
        <w:rPr>
          <w:rFonts w:ascii="Times New Roman" w:hAnsi="Times New Roman"/>
          <w:i w:val="1"/>
          <w:iCs w:val="1"/>
          <w:rtl w:val="0"/>
          <w:lang w:val="en-US"/>
        </w:rPr>
        <w:t xml:space="preserve">Ghost in the Shell </w:t>
      </w:r>
      <w:r>
        <w:rPr>
          <w:rFonts w:ascii="Times New Roman" w:hAnsi="Times New Roman"/>
          <w:rtl w:val="0"/>
          <w:lang w:val="en-US"/>
        </w:rPr>
        <w:t xml:space="preserve">famously ends with what is interpreted as the main character forking her quest to discover the meaning of humanity by transcending the limits of her own previous existence instead. </w:t>
      </w:r>
      <w:r>
        <w:rPr>
          <w:rFonts w:ascii="Times New Roman" w:hAnsi="Times New Roman" w:hint="default"/>
          <w:rtl w:val="0"/>
          <w:lang w:val="en-US"/>
        </w:rPr>
        <w:t>“</w:t>
      </w:r>
      <w:r>
        <w:rPr>
          <w:rFonts w:ascii="Times New Roman" w:hAnsi="Times New Roman"/>
          <w:rtl w:val="0"/>
          <w:lang w:val="en-US"/>
        </w:rPr>
        <w:t xml:space="preserve">[a] </w:t>
      </w:r>
      <w:r>
        <w:rPr>
          <w:rFonts w:ascii="Times New Roman" w:hAnsi="Times New Roman"/>
          <w:rtl w:val="0"/>
          <w:lang w:val="en-US"/>
        </w:rPr>
        <w:t>fruitless search for stable identity and stable values, seen in many of Oshii</w:t>
      </w:r>
      <w:r>
        <w:rPr>
          <w:rFonts w:ascii="Times New Roman" w:hAnsi="Times New Roman" w:hint="default"/>
          <w:rtl w:val="0"/>
          <w:lang w:val="fr-FR"/>
        </w:rPr>
        <w:t>’</w:t>
      </w:r>
      <w:r>
        <w:rPr>
          <w:rFonts w:ascii="Times New Roman" w:hAnsi="Times New Roman"/>
          <w:rtl w:val="0"/>
        </w:rPr>
        <w:t>s films</w:t>
      </w:r>
      <w:r>
        <w:rPr>
          <w:rFonts w:ascii="Times New Roman" w:hAnsi="Times New Roman"/>
          <w:rtl w:val="0"/>
          <w:lang w:val="en-US"/>
        </w:rPr>
        <w:t xml:space="preserve"> [</w:t>
      </w:r>
      <w:r>
        <w:rPr>
          <w:rFonts w:ascii="Times New Roman" w:hAnsi="Times New Roman" w:hint="default"/>
          <w:rtl w:val="0"/>
          <w:lang w:val="en-US"/>
        </w:rPr>
        <w:t>…</w:t>
      </w:r>
      <w:r>
        <w:rPr>
          <w:rFonts w:ascii="Times New Roman" w:hAnsi="Times New Roman"/>
          <w:rtl w:val="0"/>
          <w:lang w:val="en-US"/>
        </w:rPr>
        <w:t>]</w:t>
      </w:r>
      <w:r>
        <w:rPr>
          <w:rFonts w:ascii="Times New Roman" w:hAnsi="Times New Roman"/>
          <w:rtl w:val="0"/>
          <w:lang w:val="en-US"/>
        </w:rPr>
        <w:t xml:space="preserve"> seems to support the idea of epistemological nihilism.</w:t>
      </w:r>
      <w:r>
        <w:rPr>
          <w:rFonts w:ascii="Times New Roman" w:hAnsi="Times New Roman" w:hint="default"/>
          <w:rtl w:val="0"/>
          <w:lang w:val="en-US"/>
        </w:rPr>
        <w:t xml:space="preserve">” </w:t>
      </w:r>
      <w:r>
        <w:rPr>
          <w:rFonts w:ascii="Times New Roman" w:hAnsi="Times New Roman"/>
          <w:rtl w:val="0"/>
          <w:lang w:val="en-US"/>
        </w:rPr>
        <w:t>(Pickett). While Oshii himself is infamous for choosing not to comment on his films, sometimes stating that he doesn</w:t>
      </w:r>
      <w:r>
        <w:rPr>
          <w:rFonts w:ascii="Times New Roman" w:hAnsi="Times New Roman" w:hint="default"/>
          <w:rtl w:val="0"/>
          <w:lang w:val="en-US"/>
        </w:rPr>
        <w:t>’</w:t>
      </w:r>
      <w:r>
        <w:rPr>
          <w:rFonts w:ascii="Times New Roman" w:hAnsi="Times New Roman"/>
          <w:rtl w:val="0"/>
          <w:lang w:val="en-US"/>
        </w:rPr>
        <w:t>t know what they are about (Stuckman), we can use the theme of Oshii</w:t>
      </w:r>
      <w:r>
        <w:rPr>
          <w:rFonts w:ascii="Times New Roman" w:hAnsi="Times New Roman" w:hint="default"/>
          <w:rtl w:val="0"/>
          <w:lang w:val="en-US"/>
        </w:rPr>
        <w:t>’</w:t>
      </w:r>
      <w:r>
        <w:rPr>
          <w:rFonts w:ascii="Times New Roman" w:hAnsi="Times New Roman"/>
          <w:rtl w:val="0"/>
          <w:lang w:val="en-US"/>
        </w:rPr>
        <w:t xml:space="preserve">s nihilist leanings to come up with the closest thing we can get to a </w:t>
      </w:r>
      <w:r>
        <w:rPr>
          <w:rFonts w:ascii="Times New Roman" w:hAnsi="Times New Roman" w:hint="default"/>
          <w:rtl w:val="0"/>
          <w:lang w:val="en-US"/>
        </w:rPr>
        <w:t>“</w:t>
      </w:r>
      <w:r>
        <w:rPr>
          <w:rFonts w:ascii="Times New Roman" w:hAnsi="Times New Roman"/>
          <w:rtl w:val="0"/>
          <w:lang w:val="en-US"/>
        </w:rPr>
        <w:t>center</w:t>
      </w:r>
      <w:r>
        <w:rPr>
          <w:rFonts w:ascii="Times New Roman" w:hAnsi="Times New Roman" w:hint="default"/>
          <w:rtl w:val="0"/>
          <w:lang w:val="en-US"/>
        </w:rPr>
        <w:t xml:space="preserve">” </w:t>
      </w:r>
      <w:r>
        <w:rPr>
          <w:rFonts w:ascii="Times New Roman" w:hAnsi="Times New Roman"/>
          <w:rtl w:val="0"/>
          <w:lang w:val="en-US"/>
        </w:rPr>
        <w:t xml:space="preserve">of interpretation in </w:t>
      </w:r>
      <w:r>
        <w:rPr>
          <w:rFonts w:ascii="Times New Roman" w:hAnsi="Times New Roman"/>
          <w:i w:val="1"/>
          <w:iCs w:val="1"/>
          <w:rtl w:val="0"/>
          <w:lang w:val="en-US"/>
        </w:rPr>
        <w:t>Angel</w:t>
      </w:r>
      <w:r>
        <w:rPr>
          <w:rFonts w:ascii="Times New Roman" w:hAnsi="Times New Roman" w:hint="default"/>
          <w:i w:val="1"/>
          <w:iCs w:val="1"/>
          <w:rtl w:val="0"/>
          <w:lang w:val="en-US"/>
        </w:rPr>
        <w:t>’</w:t>
      </w:r>
      <w:r>
        <w:rPr>
          <w:rFonts w:ascii="Times New Roman" w:hAnsi="Times New Roman"/>
          <w:i w:val="1"/>
          <w:iCs w:val="1"/>
          <w:rtl w:val="0"/>
          <w:lang w:val="en-US"/>
        </w:rPr>
        <w:t xml:space="preserve">s Egg. </w:t>
      </w:r>
      <w:r>
        <w:rPr>
          <w:rFonts w:ascii="Times New Roman" w:hAnsi="Times New Roman"/>
          <w:rtl w:val="0"/>
          <w:lang w:val="en-US"/>
        </w:rPr>
        <w:t xml:space="preserve"> This is as follows:</w:t>
      </w:r>
    </w:p>
    <w:p>
      <w:pPr>
        <w:pStyle w:val="Body"/>
        <w:spacing w:line="288" w:lineRule="auto"/>
        <w:jc w:val="both"/>
        <w:rPr>
          <w:rFonts w:ascii="Times New Roman" w:cs="Times New Roman" w:hAnsi="Times New Roman" w:eastAsia="Times New Roman"/>
        </w:rPr>
      </w:pPr>
    </w:p>
    <w:p>
      <w:pPr>
        <w:pStyle w:val="Default"/>
        <w:bidi w:val="0"/>
        <w:spacing w:line="288" w:lineRule="auto"/>
        <w:ind w:left="1080" w:right="0" w:firstLine="0"/>
        <w:jc w:val="left"/>
        <w:rPr>
          <w:rFonts w:ascii="Times New Roman" w:cs="Times New Roman" w:hAnsi="Times New Roman" w:eastAsia="Times New Roman"/>
          <w:color w:val="323232"/>
          <w:rtl w:val="0"/>
        </w:rPr>
      </w:pPr>
      <w:r>
        <w:rPr>
          <w:rFonts w:ascii="Times New Roman" w:hAnsi="Times New Roman"/>
          <w:color w:val="323232"/>
          <w:rtl w:val="0"/>
          <w:lang w:val="en-US"/>
        </w:rPr>
        <w:t>The girl from Angel</w:t>
      </w:r>
      <w:r>
        <w:rPr>
          <w:rFonts w:ascii="Times New Roman" w:hAnsi="Times New Roman" w:hint="default"/>
          <w:color w:val="323232"/>
          <w:rtl w:val="0"/>
          <w:lang w:val="fr-FR"/>
        </w:rPr>
        <w:t>’</w:t>
      </w:r>
      <w:r>
        <w:rPr>
          <w:rFonts w:ascii="Times New Roman" w:hAnsi="Times New Roman"/>
          <w:color w:val="323232"/>
          <w:rtl w:val="0"/>
          <w:lang w:val="en-US"/>
        </w:rPr>
        <w:t>s Egg is unable to cope with the loss of her stable values, when the egg is broken open and she discovers nothing inside to affirm her faith. She personifies, more than the despair of losing faith in Christianity, the existential despair of losing faith in values themselves. In this light the swordsman can be seen as a personification of epistemology-- the search for knowledge. Using epistemology we smash open the world</w:t>
      </w:r>
      <w:r>
        <w:rPr>
          <w:rFonts w:ascii="Times New Roman" w:hAnsi="Times New Roman" w:hint="default"/>
          <w:color w:val="323232"/>
          <w:rtl w:val="0"/>
          <w:lang w:val="fr-FR"/>
        </w:rPr>
        <w:t>’</w:t>
      </w:r>
      <w:r>
        <w:rPr>
          <w:rFonts w:ascii="Times New Roman" w:hAnsi="Times New Roman"/>
          <w:color w:val="323232"/>
          <w:rtl w:val="0"/>
          <w:lang w:val="en-US"/>
        </w:rPr>
        <w:t>s oldest value systems and reveal their emptiness</w:t>
      </w:r>
      <w:r>
        <w:rPr>
          <w:rFonts w:ascii="Times New Roman" w:hAnsi="Times New Roman"/>
          <w:color w:val="323232"/>
          <w:rtl w:val="0"/>
          <w:lang w:val="en-US"/>
        </w:rPr>
        <w:t>. (Pickett)</w:t>
      </w: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r>
        <w:rPr>
          <w:rFonts w:ascii="Times New Roman" w:cs="Times New Roman" w:hAnsi="Times New Roman" w:eastAsia="Times New Roman"/>
          <w:rtl w:val="0"/>
        </w:rPr>
        <w:tab/>
        <w:t xml:space="preserve">Several interpretations have been made of the film, but most of these interpretations do seem to center on the notion of faith; particularly on a </w:t>
      </w:r>
      <w:r>
        <w:rPr>
          <w:rFonts w:ascii="Times New Roman" w:hAnsi="Times New Roman"/>
          <w:i w:val="1"/>
          <w:iCs w:val="1"/>
          <w:rtl w:val="0"/>
          <w:lang w:val="en-US"/>
        </w:rPr>
        <w:t xml:space="preserve">negative view </w:t>
      </w:r>
      <w:r>
        <w:rPr>
          <w:rFonts w:ascii="Times New Roman" w:hAnsi="Times New Roman"/>
          <w:rtl w:val="0"/>
          <w:lang w:val="en-US"/>
        </w:rPr>
        <w:t>of faith.</w:t>
      </w:r>
      <w:r>
        <w:rPr>
          <w:rFonts w:ascii="Times New Roman" w:hAnsi="Times New Roman"/>
          <w:rtl w:val="0"/>
          <w:lang w:val="en-US"/>
        </w:rPr>
        <w:t xml:space="preserve"> The imagery of the movie, despite it being complicated, seems to support this. In my mind, the girl evokes Marian imagery, not only because she is a picture of innocence and pregnancy at the same time (including her faith, in that her egg has an angel inside of it - something Mary is well known for) but because whenever we are given an image of her face in close proximity, she evokes that image of the serene face we see in images such as </w:t>
      </w:r>
      <w:r>
        <w:rPr>
          <w:rFonts w:ascii="Times New Roman" w:hAnsi="Times New Roman"/>
          <w:i w:val="1"/>
          <w:iCs w:val="1"/>
          <w:rtl w:val="0"/>
          <w:lang w:val="en-US"/>
        </w:rPr>
        <w:t xml:space="preserve">Our Mother of Perpetual Help. </w:t>
      </w:r>
      <w:r>
        <w:rPr>
          <w:rFonts w:ascii="Times New Roman" w:hAnsi="Times New Roman"/>
          <w:rtl w:val="0"/>
          <w:lang w:val="en-US"/>
        </w:rPr>
        <w:t>Thus, it seems that</w:t>
      </w:r>
      <w:r>
        <w:rPr>
          <w:rFonts w:ascii="Times New Roman" w:hAnsi="Times New Roman"/>
          <w:i w:val="1"/>
          <w:iCs w:val="1"/>
          <w:rtl w:val="0"/>
          <w:lang w:val="en-US"/>
        </w:rPr>
        <w:t xml:space="preserve"> </w:t>
      </w:r>
      <w:r>
        <w:rPr>
          <w:rFonts w:ascii="Times New Roman" w:hAnsi="Times New Roman"/>
          <w:rtl w:val="0"/>
          <w:lang w:val="en-US"/>
        </w:rPr>
        <w:t>the girl is indeed meant to evoke a Marian figure, or at least a figure of innocence and faith? The man on the other hand, is generally seen as a figure of skepticism or the search for truth. It is in the imagery of the man, however, that we first come to a possible deconstruction of what we have assumed as the center of the film so far. This difference is never stated to us, but is one that we can draw from purely his image in the film. Although several interpretations do not draw attention to this, the soldier</w:t>
      </w:r>
      <w:r>
        <w:rPr>
          <w:rFonts w:ascii="Times New Roman" w:hAnsi="Times New Roman" w:hint="default"/>
          <w:rtl w:val="0"/>
          <w:lang w:val="en-US"/>
        </w:rPr>
        <w:t>’</w:t>
      </w:r>
      <w:r>
        <w:rPr>
          <w:rFonts w:ascii="Times New Roman" w:hAnsi="Times New Roman"/>
          <w:rtl w:val="0"/>
          <w:lang w:val="en-US"/>
        </w:rPr>
        <w:t xml:space="preserve">s imagery is very Christ-like. He carries a </w:t>
      </w:r>
      <w:r>
        <w:rPr>
          <w:rFonts w:ascii="Times New Roman" w:hAnsi="Times New Roman" w:hint="default"/>
          <w:rtl w:val="0"/>
          <w:lang w:val="en-US"/>
        </w:rPr>
        <w:t>“</w:t>
      </w:r>
      <w:r>
        <w:rPr>
          <w:rFonts w:ascii="Times New Roman" w:hAnsi="Times New Roman"/>
          <w:rtl w:val="0"/>
          <w:lang w:val="en-US"/>
        </w:rPr>
        <w:t>tool</w:t>
      </w:r>
      <w:r>
        <w:rPr>
          <w:rFonts w:ascii="Times New Roman" w:hAnsi="Times New Roman" w:hint="default"/>
          <w:rtl w:val="0"/>
          <w:lang w:val="en-US"/>
        </w:rPr>
        <w:t xml:space="preserve">” </w:t>
      </w:r>
      <w:r>
        <w:rPr>
          <w:rFonts w:ascii="Times New Roman" w:hAnsi="Times New Roman"/>
          <w:rtl w:val="0"/>
          <w:lang w:val="en-US"/>
        </w:rPr>
        <w:t xml:space="preserve">on his back that is unmistakably shaped like a cross. Furthermore,his hands are bandaged, with some interpreting it as an allusion to the </w:t>
      </w:r>
      <w:r>
        <w:rPr>
          <w:rFonts w:ascii="Times New Roman" w:hAnsi="Times New Roman"/>
          <w:i w:val="1"/>
          <w:iCs w:val="1"/>
          <w:rtl w:val="0"/>
          <w:lang w:val="en-US"/>
        </w:rPr>
        <w:t xml:space="preserve">stigmata </w:t>
      </w:r>
      <w:r>
        <w:rPr>
          <w:rFonts w:ascii="Times New Roman" w:hAnsi="Times New Roman"/>
          <w:rtl w:val="0"/>
          <w:lang w:val="en-US"/>
        </w:rPr>
        <w:t>of Christ (Stuckmann). Despite this blatant imagery however, many have either not picked up on it (AH Brandon), dismissed it as something other than a cross (Pickett), read it as a phallic symbol instead of as a cross (Ruh) or even taken into account in their own interpretation (ScriptWeaver). ScriptWeaver</w:t>
      </w:r>
      <w:r>
        <w:rPr>
          <w:rFonts w:ascii="Times New Roman" w:hAnsi="Times New Roman" w:hint="default"/>
          <w:rtl w:val="0"/>
          <w:lang w:val="en-US"/>
        </w:rPr>
        <w:t>’</w:t>
      </w:r>
      <w:r>
        <w:rPr>
          <w:rFonts w:ascii="Times New Roman" w:hAnsi="Times New Roman"/>
          <w:rtl w:val="0"/>
          <w:lang w:val="en-US"/>
        </w:rPr>
        <w:t xml:space="preserve">s conception of the reason for the Christlike imagery is notable because he views it not as directly alluding to Christ, but instead alluding to an idea of </w:t>
      </w:r>
      <w:r>
        <w:rPr>
          <w:rFonts w:ascii="Times New Roman" w:hAnsi="Times New Roman" w:hint="default"/>
          <w:rtl w:val="0"/>
          <w:lang w:val="en-US"/>
        </w:rPr>
        <w:t>“</w:t>
      </w:r>
      <w:r>
        <w:rPr>
          <w:rFonts w:ascii="Times New Roman" w:hAnsi="Times New Roman"/>
          <w:rtl w:val="0"/>
          <w:lang w:val="en-US"/>
        </w:rPr>
        <w:t>divinity</w:t>
      </w:r>
      <w:r>
        <w:rPr>
          <w:rFonts w:ascii="Times New Roman" w:hAnsi="Times New Roman" w:hint="default"/>
          <w:rtl w:val="0"/>
          <w:lang w:val="en-US"/>
        </w:rPr>
        <w:t xml:space="preserve">” </w:t>
      </w:r>
      <w:r>
        <w:rPr>
          <w:rFonts w:ascii="Times New Roman" w:hAnsi="Times New Roman"/>
          <w:rtl w:val="0"/>
          <w:lang w:val="en-US"/>
        </w:rPr>
        <w:t xml:space="preserve">contrasted with the </w:t>
      </w:r>
      <w:r>
        <w:rPr>
          <w:rFonts w:ascii="Times New Roman" w:hAnsi="Times New Roman" w:hint="default"/>
          <w:rtl w:val="0"/>
          <w:lang w:val="en-US"/>
        </w:rPr>
        <w:t>“</w:t>
      </w:r>
      <w:r>
        <w:rPr>
          <w:rFonts w:ascii="Times New Roman" w:hAnsi="Times New Roman"/>
          <w:rtl w:val="0"/>
          <w:lang w:val="en-US"/>
        </w:rPr>
        <w:t>clouded mind</w:t>
      </w:r>
      <w:r>
        <w:rPr>
          <w:rFonts w:ascii="Times New Roman" w:hAnsi="Times New Roman" w:hint="default"/>
          <w:rtl w:val="0"/>
          <w:lang w:val="en-US"/>
        </w:rPr>
        <w:t xml:space="preserve">” </w:t>
      </w:r>
      <w:r>
        <w:rPr>
          <w:rFonts w:ascii="Times New Roman" w:hAnsi="Times New Roman"/>
          <w:rtl w:val="0"/>
          <w:lang w:val="en-US"/>
        </w:rPr>
        <w:t xml:space="preserve">of the girl who represents man. The idea of divinity shattering faith, while also serving as an abstract notion of a </w:t>
      </w:r>
      <w:r>
        <w:rPr>
          <w:rFonts w:ascii="Times New Roman" w:hAnsi="Times New Roman" w:hint="default"/>
          <w:rtl w:val="0"/>
          <w:lang w:val="en-US"/>
        </w:rPr>
        <w:t>“</w:t>
      </w:r>
      <w:r>
        <w:rPr>
          <w:rFonts w:ascii="Times New Roman" w:hAnsi="Times New Roman"/>
          <w:rtl w:val="0"/>
          <w:lang w:val="en-US"/>
        </w:rPr>
        <w:t>false reality</w:t>
      </w:r>
      <w:r>
        <w:rPr>
          <w:rFonts w:ascii="Times New Roman" w:hAnsi="Times New Roman" w:hint="default"/>
          <w:rtl w:val="0"/>
          <w:lang w:val="en-US"/>
        </w:rPr>
        <w:t xml:space="preserve">” </w:t>
      </w:r>
      <w:r>
        <w:rPr>
          <w:rFonts w:ascii="Times New Roman" w:hAnsi="Times New Roman"/>
          <w:rtl w:val="0"/>
          <w:lang w:val="en-US"/>
        </w:rPr>
        <w:t xml:space="preserve">being broken by a godlike figure who represents not Christ, but epistemology and </w:t>
      </w:r>
      <w:r>
        <w:rPr>
          <w:rFonts w:ascii="Times New Roman" w:hAnsi="Times New Roman" w:hint="default"/>
          <w:rtl w:val="0"/>
          <w:lang w:val="en-US"/>
        </w:rPr>
        <w:t>“</w:t>
      </w:r>
      <w:r>
        <w:rPr>
          <w:rFonts w:ascii="Times New Roman" w:hAnsi="Times New Roman"/>
          <w:rtl w:val="0"/>
          <w:lang w:val="en-US"/>
        </w:rPr>
        <w:t>truth</w:t>
      </w:r>
      <w:r>
        <w:rPr>
          <w:rFonts w:ascii="Times New Roman" w:hAnsi="Times New Roman" w:hint="default"/>
          <w:rtl w:val="0"/>
          <w:lang w:val="en-US"/>
        </w:rPr>
        <w:t xml:space="preserve">” </w:t>
      </w:r>
      <w:r>
        <w:rPr>
          <w:rFonts w:ascii="Times New Roman" w:hAnsi="Times New Roman"/>
          <w:rtl w:val="0"/>
          <w:lang w:val="en-US"/>
        </w:rPr>
        <w:t>(namely the truth of nihilism) to ScriptWeaver, is also read by him as a poetic representation of how Oshii</w:t>
      </w:r>
      <w:r>
        <w:rPr>
          <w:rFonts w:ascii="Times New Roman" w:hAnsi="Times New Roman" w:hint="default"/>
          <w:rtl w:val="0"/>
          <w:lang w:val="en-US"/>
        </w:rPr>
        <w:t>’</w:t>
      </w:r>
      <w:r>
        <w:rPr>
          <w:rFonts w:ascii="Times New Roman" w:hAnsi="Times New Roman"/>
          <w:rtl w:val="0"/>
          <w:lang w:val="en-US"/>
        </w:rPr>
        <w:t>s faith was paradoxically broken by Christianity itself rather than something from the outside (ScriptWeaver). Other interpretations add to this by stating that Oshii</w:t>
      </w:r>
      <w:r>
        <w:rPr>
          <w:rFonts w:ascii="Times New Roman" w:hAnsi="Times New Roman" w:hint="default"/>
          <w:rtl w:val="0"/>
          <w:lang w:val="en-US"/>
        </w:rPr>
        <w:t>’</w:t>
      </w:r>
      <w:r>
        <w:rPr>
          <w:rFonts w:ascii="Times New Roman" w:hAnsi="Times New Roman"/>
          <w:rtl w:val="0"/>
          <w:lang w:val="en-US"/>
        </w:rPr>
        <w:t xml:space="preserve">s use of Christian imagery arises from a desire to subvert rather than to glorify (Pickett). At any rate, the man as a symbol for knowledge uncovering the fallacy of blind faith is repeated in the analyses of all of the sources I mentioned above. Lastly, to drive this interpretation home, an examination of the climax of the film (the scene of the girl dying after her egg is broken) will finish our discussion of the film as centered on the idea of the </w:t>
      </w:r>
      <w:r>
        <w:rPr>
          <w:rFonts w:ascii="Times New Roman" w:hAnsi="Times New Roman"/>
          <w:i w:val="1"/>
          <w:iCs w:val="1"/>
          <w:rtl w:val="0"/>
          <w:lang w:val="en-US"/>
        </w:rPr>
        <w:t xml:space="preserve">fallacy of faith. </w:t>
      </w: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r>
        <w:rPr>
          <w:rFonts w:ascii="Times New Roman" w:cs="Times New Roman" w:hAnsi="Times New Roman" w:eastAsia="Times New Roman"/>
        </w:rPr>
        <w:tab/>
      </w:r>
      <w:r>
        <w:rPr>
          <w:rFonts w:ascii="Times New Roman" w:hAnsi="Times New Roman"/>
          <w:rtl w:val="0"/>
          <w:lang w:val="en-US"/>
        </w:rPr>
        <w:t>Th</w:t>
      </w:r>
      <w:r>
        <w:rPr>
          <w:rFonts w:ascii="Times New Roman" w:hAnsi="Times New Roman"/>
          <w:rtl w:val="0"/>
          <w:lang w:val="en-US"/>
        </w:rPr>
        <w:t>is</w:t>
      </w:r>
      <w:r>
        <w:rPr>
          <w:rFonts w:ascii="Times New Roman" w:hAnsi="Times New Roman"/>
          <w:rtl w:val="0"/>
          <w:lang w:val="en-US"/>
        </w:rPr>
        <w:t xml:space="preserve"> sequence we shall deal </w:t>
      </w:r>
      <w:r>
        <w:rPr>
          <w:rFonts w:ascii="Times New Roman" w:hAnsi="Times New Roman"/>
          <w:rtl w:val="0"/>
          <w:lang w:val="en-US"/>
        </w:rPr>
        <w:t xml:space="preserve">with requires some contextualization. We see the man and the girl, sitting together and talking about the nature of the egg. The girl insists despite everything the man says that the angel/bird lies inside her egg, waiting to hatch and that she can hear its breathing and wingbeat (despite the main telling her that what she hears is simply her own breathing and the wind outside). As soon as she goes to sleep and loosens her hold on the egg, however, the man takes the egg and drives his cross-like tool onto it, crushing it. After a short aside where we see water slowly start to flood the desolate city because of rain, we see the girl awaken to discover the crushed egg.  </w:t>
      </w:r>
      <w:r>
        <w:rPr>
          <w:rFonts w:ascii="Times New Roman" w:hAnsi="Times New Roman"/>
          <w:rtl w:val="0"/>
          <w:lang w:val="en-US"/>
        </w:rPr>
        <w:t xml:space="preserve">She screams and weeps over the remains of her egg before she runs </w:t>
      </w:r>
      <w:r>
        <w:rPr>
          <w:rFonts w:ascii="Times New Roman" w:hAnsi="Times New Roman"/>
          <w:rtl w:val="0"/>
          <w:lang w:val="en-US"/>
        </w:rPr>
        <w:t>out of her home</w:t>
      </w:r>
      <w:r>
        <w:rPr>
          <w:rFonts w:ascii="Times New Roman" w:hAnsi="Times New Roman"/>
          <w:rtl w:val="0"/>
          <w:lang w:val="en-US"/>
        </w:rPr>
        <w:t>. We see her home, a broken ruin, covered in the entwining roots of a tree holding aloft a giant egg, as she runs from it, searching for the man. When she sees him, she runs for him, but suddenly falls into a ravine. As she nears the water however, she notices that the reflection racing towards her is not that of a little girl, but a grown woman. In slow motion, the girl and her reflection as a woman meet, their lips touching together, while ripples spread from this first point of impact. Without a splash, we see the girl, now a woman, sink slowly into the water. She clutches her stomach and her hands move up her body until they grasp at her neck, as if something is emerging from her. She releases a cloud of bubbles from her mouth that quickly rise towards the surface, emerging as hundreds of different eggs. We are suddenly shown images of trees with giant bird eggs in their branches growing all around the city, starting from the water where the girl drowned. These are new trees, as they are shown growing in some places where the main and girl walked before.</w:t>
      </w:r>
      <w:r>
        <w:rPr>
          <w:rFonts w:ascii="Times New Roman" w:hAnsi="Times New Roman" w:hint="default"/>
          <w:rtl w:val="0"/>
        </w:rPr>
        <w:t> </w:t>
      </w:r>
      <w:r>
        <w:rPr>
          <w:rFonts w:ascii="Times New Roman" w:hAnsi="Times New Roman"/>
          <w:rtl w:val="0"/>
          <w:lang w:val="en-US"/>
        </w:rPr>
        <w:t xml:space="preserve">Now we see here that the surreal nature of this climactic sequence opens itself to a plethora of possible interpretations, but when we aim to stick to the </w:t>
      </w:r>
      <w:r>
        <w:rPr>
          <w:rFonts w:ascii="Times New Roman" w:hAnsi="Times New Roman" w:hint="default"/>
          <w:rtl w:val="0"/>
          <w:lang w:val="en-US"/>
        </w:rPr>
        <w:t>“</w:t>
      </w:r>
      <w:r>
        <w:rPr>
          <w:rFonts w:ascii="Times New Roman" w:hAnsi="Times New Roman"/>
          <w:rtl w:val="0"/>
          <w:lang w:val="en-US"/>
        </w:rPr>
        <w:t>center</w:t>
      </w:r>
      <w:r>
        <w:rPr>
          <w:rFonts w:ascii="Times New Roman" w:hAnsi="Times New Roman" w:hint="default"/>
          <w:rtl w:val="0"/>
          <w:lang w:val="en-US"/>
        </w:rPr>
        <w:t xml:space="preserve">” </w:t>
      </w:r>
      <w:r>
        <w:rPr>
          <w:rFonts w:ascii="Times New Roman" w:hAnsi="Times New Roman"/>
          <w:rtl w:val="0"/>
          <w:lang w:val="en-US"/>
        </w:rPr>
        <w:t xml:space="preserve">of the film being about the </w:t>
      </w:r>
      <w:r>
        <w:rPr>
          <w:rFonts w:ascii="Times New Roman" w:hAnsi="Times New Roman"/>
          <w:i w:val="1"/>
          <w:iCs w:val="1"/>
          <w:rtl w:val="0"/>
          <w:lang w:val="en-US"/>
        </w:rPr>
        <w:t>fallacy of blind faith</w:t>
      </w:r>
      <w:r>
        <w:rPr>
          <w:rFonts w:ascii="Times New Roman" w:hAnsi="Times New Roman"/>
          <w:rtl w:val="0"/>
          <w:lang w:val="en-US"/>
        </w:rPr>
        <w:t>, we get an interpretation of the events as such. Going from ScriptWeaver</w:t>
      </w:r>
      <w:r>
        <w:rPr>
          <w:rFonts w:ascii="Times New Roman" w:hAnsi="Times New Roman" w:hint="default"/>
          <w:rtl w:val="0"/>
          <w:lang w:val="en-US"/>
        </w:rPr>
        <w:t>’</w:t>
      </w:r>
      <w:r>
        <w:rPr>
          <w:rFonts w:ascii="Times New Roman" w:hAnsi="Times New Roman"/>
          <w:rtl w:val="0"/>
          <w:lang w:val="en-US"/>
        </w:rPr>
        <w:t>s interpretation of the man smashing the egg as being divinity/knowledge killing faith, despite the girl</w:t>
      </w:r>
      <w:r>
        <w:rPr>
          <w:rFonts w:ascii="Times New Roman" w:hAnsi="Times New Roman" w:hint="default"/>
          <w:rtl w:val="0"/>
          <w:lang w:val="en-US"/>
        </w:rPr>
        <w:t>’</w:t>
      </w:r>
      <w:r>
        <w:rPr>
          <w:rFonts w:ascii="Times New Roman" w:hAnsi="Times New Roman"/>
          <w:rtl w:val="0"/>
          <w:lang w:val="en-US"/>
        </w:rPr>
        <w:t>s belief and insistence, we come to the scene in the river. The most obvious sort of interpretation that comes to mind would be to say that the loss of faith and the revelation of the girl</w:t>
      </w:r>
      <w:r>
        <w:rPr>
          <w:rFonts w:ascii="Times New Roman" w:hAnsi="Times New Roman" w:hint="default"/>
          <w:rtl w:val="0"/>
          <w:lang w:val="en-US"/>
        </w:rPr>
        <w:t>’</w:t>
      </w:r>
      <w:r>
        <w:rPr>
          <w:rFonts w:ascii="Times New Roman" w:hAnsi="Times New Roman"/>
          <w:rtl w:val="0"/>
          <w:lang w:val="en-US"/>
        </w:rPr>
        <w:t xml:space="preserve">s reality as meaningless would result in both a figurative death, but also a maturity. Brian Ruh likens it to the destruction of innocence in general when he says that </w:t>
      </w:r>
      <w:r>
        <w:rPr>
          <w:rFonts w:ascii="Times New Roman" w:hAnsi="Times New Roman" w:hint="default"/>
          <w:rtl w:val="0"/>
          <w:lang w:val="en-US"/>
        </w:rPr>
        <w:t>“</w:t>
      </w:r>
      <w:r>
        <w:rPr>
          <w:rFonts w:ascii="Times New Roman" w:hAnsi="Times New Roman"/>
          <w:rtl w:val="0"/>
          <w:lang w:val="en-US"/>
        </w:rPr>
        <w:t>water is an often employed symbol of femininity in Japanese culture, and it is into water that the girl falls after her egg has been destroyed. As she sinks deeper into the flooded ravine, the girl becomes older and begins to look more mature, symbolizing her loss of both spiritual and sexual innocence</w:t>
      </w:r>
      <w:r>
        <w:rPr>
          <w:rFonts w:ascii="Times New Roman" w:hAnsi="Times New Roman" w:hint="default"/>
          <w:rtl w:val="0"/>
          <w:lang w:val="en-US"/>
        </w:rPr>
        <w:t xml:space="preserve">” </w:t>
      </w:r>
      <w:r>
        <w:rPr>
          <w:rFonts w:ascii="Times New Roman" w:hAnsi="Times New Roman"/>
          <w:rtl w:val="0"/>
          <w:lang w:val="en-US"/>
        </w:rPr>
        <w:t>(Ruh). ScriptWeaver</w:t>
      </w:r>
      <w:r>
        <w:rPr>
          <w:rFonts w:ascii="Times New Roman" w:hAnsi="Times New Roman" w:hint="default"/>
          <w:rtl w:val="0"/>
          <w:lang w:val="en-US"/>
        </w:rPr>
        <w:t>’</w:t>
      </w:r>
      <w:r>
        <w:rPr>
          <w:rFonts w:ascii="Times New Roman" w:hAnsi="Times New Roman"/>
          <w:rtl w:val="0"/>
          <w:lang w:val="en-US"/>
        </w:rPr>
        <w:t>s interpretation of the emergence of numerous eggs is similar to Derrida</w:t>
      </w:r>
      <w:r>
        <w:rPr>
          <w:rFonts w:ascii="Times New Roman" w:hAnsi="Times New Roman" w:hint="default"/>
          <w:rtl w:val="0"/>
          <w:lang w:val="en-US"/>
        </w:rPr>
        <w:t>’</w:t>
      </w:r>
      <w:r>
        <w:rPr>
          <w:rFonts w:ascii="Times New Roman" w:hAnsi="Times New Roman"/>
          <w:rtl w:val="0"/>
          <w:lang w:val="en-US"/>
        </w:rPr>
        <w:t>s conception of the emergence of play after the removal of the idea of the center, in that the scene represents the death of Oshii</w:t>
      </w:r>
      <w:r>
        <w:rPr>
          <w:rFonts w:ascii="Times New Roman" w:hAnsi="Times New Roman" w:hint="default"/>
          <w:rtl w:val="0"/>
          <w:lang w:val="en-US"/>
        </w:rPr>
        <w:t>’</w:t>
      </w:r>
      <w:r>
        <w:rPr>
          <w:rFonts w:ascii="Times New Roman" w:hAnsi="Times New Roman"/>
          <w:rtl w:val="0"/>
          <w:lang w:val="en-US"/>
        </w:rPr>
        <w:t xml:space="preserve">s original faith in Christianity and the birth of many new </w:t>
      </w:r>
      <w:r>
        <w:rPr>
          <w:rFonts w:ascii="Times New Roman" w:hAnsi="Times New Roman" w:hint="default"/>
          <w:rtl w:val="0"/>
          <w:lang w:val="en-US"/>
        </w:rPr>
        <w:t>“</w:t>
      </w:r>
      <w:r>
        <w:rPr>
          <w:rFonts w:ascii="Times New Roman" w:hAnsi="Times New Roman"/>
          <w:rtl w:val="0"/>
          <w:lang w:val="en-US"/>
        </w:rPr>
        <w:t>faiths</w:t>
      </w:r>
      <w:r>
        <w:rPr>
          <w:rFonts w:ascii="Times New Roman" w:hAnsi="Times New Roman" w:hint="default"/>
          <w:rtl w:val="0"/>
          <w:lang w:val="en-US"/>
        </w:rPr>
        <w:t xml:space="preserve">” </w:t>
      </w:r>
      <w:r>
        <w:rPr>
          <w:rFonts w:ascii="Times New Roman" w:hAnsi="Times New Roman"/>
          <w:rtl w:val="0"/>
          <w:lang w:val="en-US"/>
        </w:rPr>
        <w:t>or possibilities. This also ties into Oshii</w:t>
      </w:r>
      <w:r>
        <w:rPr>
          <w:rFonts w:ascii="Times New Roman" w:hAnsi="Times New Roman" w:hint="default"/>
          <w:rtl w:val="0"/>
          <w:lang w:val="en-US"/>
        </w:rPr>
        <w:t>’</w:t>
      </w:r>
      <w:r>
        <w:rPr>
          <w:rFonts w:ascii="Times New Roman" w:hAnsi="Times New Roman"/>
          <w:rtl w:val="0"/>
          <w:lang w:val="en-US"/>
        </w:rPr>
        <w:t xml:space="preserve">s own ideas in that the embrace of the meaninglessness of life precludes true freedom. </w:t>
      </w:r>
      <w:r>
        <w:rPr>
          <w:rFonts w:ascii="Times New Roman" w:hAnsi="Times New Roman" w:hint="default"/>
          <w:rtl w:val="0"/>
          <w:lang w:val="en-US"/>
        </w:rPr>
        <w:t>“</w:t>
      </w:r>
      <w:r>
        <w:rPr>
          <w:rFonts w:ascii="Times New Roman" w:hAnsi="Times New Roman"/>
          <w:rtl w:val="0"/>
          <w:lang w:val="en-US"/>
        </w:rPr>
        <w:t>O</w:t>
      </w:r>
      <w:r>
        <w:rPr>
          <w:rFonts w:ascii="Times New Roman" w:hAnsi="Times New Roman"/>
          <w:rtl w:val="0"/>
          <w:lang w:val="en-US"/>
        </w:rPr>
        <w:t>nce you have discarded stable values, the creative possibilities are endless</w:t>
      </w:r>
      <w:r>
        <w:rPr>
          <w:rFonts w:ascii="Times New Roman" w:hAnsi="Times New Roman" w:hint="default"/>
          <w:rtl w:val="0"/>
          <w:lang w:val="en-US"/>
        </w:rPr>
        <w:t xml:space="preserve">” </w:t>
      </w:r>
      <w:r>
        <w:rPr>
          <w:rFonts w:ascii="Times New Roman" w:hAnsi="Times New Roman"/>
          <w:rtl w:val="0"/>
          <w:lang w:val="en-US"/>
        </w:rPr>
        <w:t>(Pickett)</w:t>
      </w:r>
      <w:r>
        <w:rPr>
          <w:rFonts w:ascii="Times New Roman" w:hAnsi="Times New Roman"/>
          <w:rtl w:val="0"/>
        </w:rPr>
        <w:t>.</w:t>
      </w:r>
      <w:r>
        <w:rPr>
          <w:rFonts w:ascii="Times New Roman" w:hAnsi="Times New Roman"/>
          <w:rtl w:val="0"/>
          <w:lang w:val="en-US"/>
        </w:rPr>
        <w:t xml:space="preserve"> As for the interpretation of the image of the girl as a statue amongst the various other statues on the orb, Brian Ruh seems to hold with Kalia Pickett</w:t>
      </w:r>
      <w:r>
        <w:rPr>
          <w:rFonts w:ascii="Times New Roman" w:hAnsi="Times New Roman" w:hint="default"/>
          <w:rtl w:val="0"/>
          <w:lang w:val="en-US"/>
        </w:rPr>
        <w:t>’</w:t>
      </w:r>
      <w:r>
        <w:rPr>
          <w:rFonts w:ascii="Times New Roman" w:hAnsi="Times New Roman"/>
          <w:rtl w:val="0"/>
          <w:lang w:val="en-US"/>
        </w:rPr>
        <w:t>s interpretation of Oshii</w:t>
      </w:r>
      <w:r>
        <w:rPr>
          <w:rFonts w:ascii="Times New Roman" w:hAnsi="Times New Roman" w:hint="default"/>
          <w:rtl w:val="0"/>
          <w:lang w:val="en-US"/>
        </w:rPr>
        <w:t>’</w:t>
      </w:r>
      <w:r>
        <w:rPr>
          <w:rFonts w:ascii="Times New Roman" w:hAnsi="Times New Roman"/>
          <w:rtl w:val="0"/>
          <w:lang w:val="en-US"/>
        </w:rPr>
        <w:t>s use of Christian imagery as subvertive. Ruh states that a possibility is to see the egg as a symbol of rebirth, noting that its use as a symbol of rebirth stretches back to its use in the Easter liturgy and other Christian religious ceremonies. He even notes that in some Germanic tribes, it was believed that breaking the egg was necessary so that the blessing of Easter might come in. Ruh then suggests that a way to read the breaking of the egg and the girl</w:t>
      </w:r>
      <w:r>
        <w:rPr>
          <w:rFonts w:ascii="Times New Roman" w:hAnsi="Times New Roman" w:hint="default"/>
          <w:rtl w:val="0"/>
          <w:lang w:val="en-US"/>
        </w:rPr>
        <w:t>’</w:t>
      </w:r>
      <w:r>
        <w:rPr>
          <w:rFonts w:ascii="Times New Roman" w:hAnsi="Times New Roman"/>
          <w:rtl w:val="0"/>
          <w:lang w:val="en-US"/>
        </w:rPr>
        <w:t>s death is to read it as the girl</w:t>
      </w:r>
      <w:r>
        <w:rPr>
          <w:rFonts w:ascii="Times New Roman" w:hAnsi="Times New Roman" w:hint="default"/>
          <w:rtl w:val="0"/>
          <w:lang w:val="en-US"/>
        </w:rPr>
        <w:t>’</w:t>
      </w:r>
      <w:r>
        <w:rPr>
          <w:rFonts w:ascii="Times New Roman" w:hAnsi="Times New Roman"/>
          <w:rtl w:val="0"/>
          <w:lang w:val="en-US"/>
        </w:rPr>
        <w:t>s rebirth. Through the egg being broken by figure not of evil, but of the pursuit of knowledge, the girl</w:t>
      </w:r>
      <w:r>
        <w:rPr>
          <w:rFonts w:ascii="Times New Roman" w:hAnsi="Times New Roman" w:hint="default"/>
          <w:rtl w:val="0"/>
          <w:lang w:val="en-US"/>
        </w:rPr>
        <w:t>’</w:t>
      </w:r>
      <w:r>
        <w:rPr>
          <w:rFonts w:ascii="Times New Roman" w:hAnsi="Times New Roman"/>
          <w:rtl w:val="0"/>
          <w:lang w:val="en-US"/>
        </w:rPr>
        <w:t>s faith is broken, but she is reborn in a transcendent state; as part of the giant orb that lifts her high above the dark and abandoned world (Ruh). As the image of the girl</w:t>
      </w:r>
      <w:r>
        <w:rPr>
          <w:rFonts w:ascii="Times New Roman" w:hAnsi="Times New Roman" w:hint="default"/>
          <w:rtl w:val="0"/>
          <w:lang w:val="en-US"/>
        </w:rPr>
        <w:t>’</w:t>
      </w:r>
      <w:r>
        <w:rPr>
          <w:rFonts w:ascii="Times New Roman" w:hAnsi="Times New Roman"/>
          <w:rtl w:val="0"/>
          <w:lang w:val="en-US"/>
        </w:rPr>
        <w:t xml:space="preserve">s statue is evocative of the images of saints, this may yet be another way that Oshii subverts Christianity in that rather than being raised to </w:t>
      </w:r>
      <w:r>
        <w:rPr>
          <w:rFonts w:ascii="Times New Roman" w:hAnsi="Times New Roman" w:hint="default"/>
          <w:rtl w:val="0"/>
          <w:lang w:val="en-US"/>
        </w:rPr>
        <w:t>“</w:t>
      </w:r>
      <w:r>
        <w:rPr>
          <w:rFonts w:ascii="Times New Roman" w:hAnsi="Times New Roman"/>
          <w:rtl w:val="0"/>
          <w:lang w:val="en-US"/>
        </w:rPr>
        <w:t>sainthood</w:t>
      </w:r>
      <w:r>
        <w:rPr>
          <w:rFonts w:ascii="Times New Roman" w:hAnsi="Times New Roman" w:hint="default"/>
          <w:rtl w:val="0"/>
          <w:lang w:val="en-US"/>
        </w:rPr>
        <w:t xml:space="preserve">” </w:t>
      </w:r>
      <w:r>
        <w:rPr>
          <w:rFonts w:ascii="Times New Roman" w:hAnsi="Times New Roman"/>
          <w:rtl w:val="0"/>
          <w:lang w:val="en-US"/>
        </w:rPr>
        <w:t xml:space="preserve">by faith, the breaking of faith and the embrace of the new is what elevates you. All in all, a common thread we can draw from different readings engaging in play dictated by the center of the </w:t>
      </w:r>
      <w:r>
        <w:rPr>
          <w:rFonts w:ascii="Times New Roman" w:hAnsi="Times New Roman"/>
          <w:i w:val="1"/>
          <w:iCs w:val="1"/>
          <w:rtl w:val="0"/>
          <w:lang w:val="en-US"/>
        </w:rPr>
        <w:t xml:space="preserve">fallacy of faith </w:t>
      </w:r>
      <w:r>
        <w:rPr>
          <w:rFonts w:ascii="Times New Roman" w:hAnsi="Times New Roman"/>
          <w:rtl w:val="0"/>
          <w:lang w:val="en-US"/>
        </w:rPr>
        <w:t xml:space="preserve">is that the breaking of the egg resulted in a sudden shift for the girl, where her old self is broken and a new self, transcendent and enlightened, emerges, with many new </w:t>
      </w:r>
      <w:r>
        <w:rPr>
          <w:rFonts w:ascii="Times New Roman" w:hAnsi="Times New Roman" w:hint="default"/>
          <w:rtl w:val="0"/>
          <w:lang w:val="en-US"/>
        </w:rPr>
        <w:t>“</w:t>
      </w:r>
      <w:r>
        <w:rPr>
          <w:rFonts w:ascii="Times New Roman" w:hAnsi="Times New Roman"/>
          <w:rtl w:val="0"/>
          <w:lang w:val="en-US"/>
        </w:rPr>
        <w:t>faiths</w:t>
      </w:r>
      <w:r>
        <w:rPr>
          <w:rFonts w:ascii="Times New Roman" w:hAnsi="Times New Roman" w:hint="default"/>
          <w:rtl w:val="0"/>
          <w:lang w:val="en-US"/>
        </w:rPr>
        <w:t xml:space="preserve">” </w:t>
      </w:r>
      <w:r>
        <w:rPr>
          <w:rFonts w:ascii="Times New Roman" w:hAnsi="Times New Roman"/>
          <w:rtl w:val="0"/>
          <w:lang w:val="en-US"/>
        </w:rPr>
        <w:t>arising where the old faith was broken.</w:t>
      </w: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r>
        <w:rPr>
          <w:rFonts w:ascii="Times New Roman" w:cs="Times New Roman" w:hAnsi="Times New Roman" w:eastAsia="Times New Roman"/>
          <w:rtl w:val="0"/>
        </w:rPr>
        <w:tab/>
        <w:t xml:space="preserve">Despite the fact that we can end our interpretation here, Derrida would state that our search for </w:t>
      </w:r>
      <w:r>
        <w:rPr>
          <w:rFonts w:ascii="Times New Roman" w:hAnsi="Times New Roman" w:hint="default"/>
          <w:rtl w:val="0"/>
          <w:lang w:val="en-US"/>
        </w:rPr>
        <w:t>“</w:t>
      </w:r>
      <w:r>
        <w:rPr>
          <w:rFonts w:ascii="Times New Roman" w:hAnsi="Times New Roman"/>
          <w:rtl w:val="0"/>
          <w:lang w:val="en-US"/>
        </w:rPr>
        <w:t>meaning</w:t>
      </w:r>
      <w:r>
        <w:rPr>
          <w:rFonts w:ascii="Times New Roman" w:hAnsi="Times New Roman" w:hint="default"/>
          <w:rtl w:val="0"/>
          <w:lang w:val="en-US"/>
        </w:rPr>
        <w:t xml:space="preserve">” </w:t>
      </w:r>
      <w:r>
        <w:rPr>
          <w:rFonts w:ascii="Times New Roman" w:hAnsi="Times New Roman"/>
          <w:rtl w:val="0"/>
          <w:lang w:val="en-US"/>
        </w:rPr>
        <w:t>in fact is not over. In fact, due to the our previous discussion on how cinematic imagery by itself naturally escapes the formation of concrete signs due to its inherent lack of centralized meaning (whether inherent or constructed), we can say that any attempt to truly read this film with a goal for finality is an exercise in futility. Even if one were to take into account Oshii</w:t>
      </w:r>
      <w:r>
        <w:rPr>
          <w:rFonts w:ascii="Times New Roman" w:hAnsi="Times New Roman" w:hint="default"/>
          <w:rtl w:val="0"/>
          <w:lang w:val="en-US"/>
        </w:rPr>
        <w:t>’</w:t>
      </w:r>
      <w:r>
        <w:rPr>
          <w:rFonts w:ascii="Times New Roman" w:hAnsi="Times New Roman"/>
          <w:rtl w:val="0"/>
          <w:lang w:val="en-US"/>
        </w:rPr>
        <w:t xml:space="preserve">s primary style and attempt to use it as the </w:t>
      </w:r>
      <w:r>
        <w:rPr>
          <w:rFonts w:ascii="Times New Roman" w:hAnsi="Times New Roman" w:hint="default"/>
          <w:rtl w:val="0"/>
          <w:lang w:val="en-US"/>
        </w:rPr>
        <w:t>“</w:t>
      </w:r>
      <w:r>
        <w:rPr>
          <w:rFonts w:ascii="Times New Roman" w:hAnsi="Times New Roman"/>
          <w:rtl w:val="0"/>
          <w:lang w:val="en-US"/>
        </w:rPr>
        <w:t>center</w:t>
      </w:r>
      <w:r>
        <w:rPr>
          <w:rFonts w:ascii="Times New Roman" w:hAnsi="Times New Roman" w:hint="default"/>
          <w:rtl w:val="0"/>
          <w:lang w:val="en-US"/>
        </w:rPr>
        <w:t xml:space="preserve">” </w:t>
      </w:r>
      <w:r>
        <w:rPr>
          <w:rFonts w:ascii="Times New Roman" w:hAnsi="Times New Roman"/>
          <w:rtl w:val="0"/>
          <w:lang w:val="en-US"/>
        </w:rPr>
        <w:t xml:space="preserve">it demonstrates precisely why Derrida claims that the center as an absolute is untenable. For the history of Western thought, Derrida claims that the whole history of the concept of structure </w:t>
      </w:r>
      <w:r>
        <w:rPr>
          <w:rFonts w:ascii="Times New Roman" w:hAnsi="Times New Roman" w:hint="default"/>
          <w:rtl w:val="0"/>
          <w:lang w:val="en-US"/>
        </w:rPr>
        <w:t>“</w:t>
      </w:r>
      <w:r>
        <w:rPr>
          <w:rFonts w:ascii="Times New Roman" w:hAnsi="Times New Roman"/>
          <w:rtl w:val="0"/>
          <w:lang w:val="en-US"/>
        </w:rPr>
        <w:t>must be thought of as a series of substitutions of center for center, as a linked chain of determinations of the center</w:t>
      </w:r>
      <w:r>
        <w:rPr>
          <w:rFonts w:ascii="Times New Roman" w:hAnsi="Times New Roman"/>
          <w:rtl w:val="0"/>
          <w:lang w:val="en-US"/>
        </w:rPr>
        <w:t xml:space="preserve"> [</w:t>
      </w:r>
      <w:r>
        <w:rPr>
          <w:rFonts w:ascii="Times New Roman" w:hAnsi="Times New Roman" w:hint="default"/>
          <w:rtl w:val="0"/>
          <w:lang w:val="en-US"/>
        </w:rPr>
        <w:t>…</w:t>
      </w:r>
      <w:r>
        <w:rPr>
          <w:rFonts w:ascii="Times New Roman" w:hAnsi="Times New Roman"/>
          <w:rtl w:val="0"/>
          <w:lang w:val="en-US"/>
        </w:rPr>
        <w:t>]</w:t>
      </w:r>
      <w:r>
        <w:rPr>
          <w:rFonts w:ascii="Times New Roman" w:hAnsi="Times New Roman"/>
          <w:rtl w:val="0"/>
          <w:lang w:val="en-US"/>
        </w:rPr>
        <w:t xml:space="preserve"> the center receives different forms or names</w:t>
      </w:r>
      <w:r>
        <w:rPr>
          <w:rFonts w:ascii="Times New Roman" w:hAnsi="Times New Roman" w:hint="default"/>
          <w:rtl w:val="0"/>
          <w:lang w:val="en-US"/>
        </w:rPr>
        <w:t xml:space="preserve">” </w:t>
      </w:r>
      <w:r>
        <w:rPr>
          <w:rFonts w:ascii="Times New Roman" w:hAnsi="Times New Roman"/>
          <w:rtl w:val="0"/>
          <w:lang w:val="en-US"/>
        </w:rPr>
        <w:t>(2)</w:t>
      </w:r>
      <w:r>
        <w:rPr>
          <w:rFonts w:ascii="Times New Roman" w:hAnsi="Times New Roman"/>
          <w:rtl w:val="0"/>
        </w:rPr>
        <w:t>.</w:t>
      </w:r>
      <w:r>
        <w:rPr>
          <w:rFonts w:ascii="Times New Roman" w:hAnsi="Times New Roman"/>
          <w:rtl w:val="0"/>
          <w:lang w:val="en-US"/>
        </w:rPr>
        <w:t xml:space="preserve">  According to Derrida, this substitutional process in order to establish centers goes against the very idea of a center because of its nature as something that is inherently </w:t>
      </w:r>
      <w:r>
        <w:rPr>
          <w:rFonts w:ascii="Times New Roman" w:hAnsi="Times New Roman" w:hint="default"/>
          <w:rtl w:val="0"/>
          <w:lang w:val="en-US"/>
        </w:rPr>
        <w:t>“</w:t>
      </w:r>
      <w:r>
        <w:rPr>
          <w:rFonts w:ascii="Times New Roman" w:hAnsi="Times New Roman"/>
          <w:rtl w:val="0"/>
          <w:lang w:val="en-US"/>
        </w:rPr>
        <w:t>outside</w:t>
      </w:r>
      <w:r>
        <w:rPr>
          <w:rFonts w:ascii="Times New Roman" w:hAnsi="Times New Roman" w:hint="default"/>
          <w:rtl w:val="0"/>
          <w:lang w:val="en-US"/>
        </w:rPr>
        <w:t xml:space="preserve">” </w:t>
      </w:r>
      <w:r>
        <w:rPr>
          <w:rFonts w:ascii="Times New Roman" w:hAnsi="Times New Roman"/>
          <w:rtl w:val="0"/>
          <w:lang w:val="en-US"/>
        </w:rPr>
        <w:t xml:space="preserve">that which it tries to center. The substitution of a center negates its existence as a center (2). When applied to cinema, one can imagine it as being similar, in that any semblance of a center cannot naturally be founded on the elements of the film itself, and thus becomes self-negating as the </w:t>
      </w:r>
      <w:r>
        <w:rPr>
          <w:rFonts w:ascii="Times New Roman" w:hAnsi="Times New Roman" w:hint="default"/>
          <w:rtl w:val="0"/>
          <w:lang w:val="en-US"/>
        </w:rPr>
        <w:t>“</w:t>
      </w:r>
      <w:r>
        <w:rPr>
          <w:rFonts w:ascii="Times New Roman" w:hAnsi="Times New Roman"/>
          <w:rtl w:val="0"/>
          <w:lang w:val="en-US"/>
        </w:rPr>
        <w:t>center of the film</w:t>
      </w:r>
      <w:r>
        <w:rPr>
          <w:rFonts w:ascii="Times New Roman" w:hAnsi="Times New Roman" w:hint="default"/>
          <w:rtl w:val="0"/>
          <w:lang w:val="en-US"/>
        </w:rPr>
        <w:t>”</w:t>
      </w:r>
      <w:r>
        <w:rPr>
          <w:rFonts w:ascii="Times New Roman" w:hAnsi="Times New Roman"/>
          <w:rtl w:val="0"/>
          <w:lang w:val="en-US"/>
        </w:rPr>
        <w:t>. To try to define something as central in a film, by which everything must be oriented, is to impose upon it from the outside, and thus introduce something foreign into the equation that does not arise from the components of the being you are trying to analyze. To introduce the concept of the director</w:t>
      </w:r>
      <w:r>
        <w:rPr>
          <w:rFonts w:ascii="Times New Roman" w:hAnsi="Times New Roman" w:hint="default"/>
          <w:rtl w:val="0"/>
          <w:lang w:val="en-US"/>
        </w:rPr>
        <w:t>’</w:t>
      </w:r>
      <w:r>
        <w:rPr>
          <w:rFonts w:ascii="Times New Roman" w:hAnsi="Times New Roman"/>
          <w:rtl w:val="0"/>
          <w:lang w:val="en-US"/>
        </w:rPr>
        <w:t xml:space="preserve">s intent for example, is to impose something that does not belong to the fundamental components of the film itself: the imagery existing as free-floating </w:t>
      </w:r>
      <w:r>
        <w:rPr>
          <w:rFonts w:ascii="Times New Roman" w:hAnsi="Times New Roman"/>
          <w:i w:val="1"/>
          <w:iCs w:val="1"/>
          <w:rtl w:val="0"/>
          <w:lang w:val="en-US"/>
        </w:rPr>
        <w:t xml:space="preserve">signifiers </w:t>
      </w:r>
      <w:r>
        <w:rPr>
          <w:rFonts w:ascii="Times New Roman" w:hAnsi="Times New Roman"/>
          <w:rtl w:val="0"/>
          <w:lang w:val="en-US"/>
        </w:rPr>
        <w:t xml:space="preserve">that escape all attempts at universal </w:t>
      </w:r>
      <w:r>
        <w:rPr>
          <w:rFonts w:ascii="Times New Roman" w:hAnsi="Times New Roman"/>
          <w:i w:val="1"/>
          <w:iCs w:val="1"/>
          <w:rtl w:val="0"/>
          <w:lang w:val="en-US"/>
        </w:rPr>
        <w:t xml:space="preserve">sign </w:t>
      </w:r>
      <w:r>
        <w:rPr>
          <w:rFonts w:ascii="Times New Roman" w:hAnsi="Times New Roman"/>
          <w:rtl w:val="0"/>
          <w:lang w:val="en-US"/>
        </w:rPr>
        <w:t xml:space="preserve">formation and the imposition of meaning by any linguistic community. The possibility of this happening with words is what leads people to continue to argue for </w:t>
      </w:r>
      <w:r>
        <w:rPr>
          <w:rFonts w:ascii="Times New Roman" w:hAnsi="Times New Roman" w:hint="default"/>
          <w:rtl w:val="0"/>
          <w:lang w:val="en-US"/>
        </w:rPr>
        <w:t>“</w:t>
      </w:r>
      <w:r>
        <w:rPr>
          <w:rFonts w:ascii="Times New Roman" w:hAnsi="Times New Roman"/>
          <w:rtl w:val="0"/>
          <w:lang w:val="en-US"/>
        </w:rPr>
        <w:t>centers</w:t>
      </w:r>
      <w:r>
        <w:rPr>
          <w:rFonts w:ascii="Times New Roman" w:hAnsi="Times New Roman" w:hint="default"/>
          <w:rtl w:val="0"/>
          <w:lang w:val="en-US"/>
        </w:rPr>
        <w:t xml:space="preserve">” </w:t>
      </w:r>
      <w:r>
        <w:rPr>
          <w:rFonts w:ascii="Times New Roman" w:hAnsi="Times New Roman"/>
          <w:rtl w:val="0"/>
          <w:lang w:val="en-US"/>
        </w:rPr>
        <w:t xml:space="preserve">in regards to words, no such argument is tenable for cinematic images. Since the images themselves cannot, by themselves, complete any sense of meaning or value defined by De Saussure (earlier in our paper), we cannot accept any notion of the center as truly the universal center. Any center is merely </w:t>
      </w:r>
      <w:r>
        <w:rPr>
          <w:rFonts w:ascii="Times New Roman" w:hAnsi="Times New Roman"/>
          <w:i w:val="1"/>
          <w:iCs w:val="1"/>
          <w:rtl w:val="0"/>
          <w:lang w:val="en-US"/>
        </w:rPr>
        <w:t xml:space="preserve">a </w:t>
      </w:r>
      <w:r>
        <w:rPr>
          <w:rFonts w:ascii="Times New Roman" w:hAnsi="Times New Roman"/>
          <w:rtl w:val="0"/>
          <w:lang w:val="en-US"/>
        </w:rPr>
        <w:t xml:space="preserve">center, by which we </w:t>
      </w:r>
      <w:r>
        <w:rPr>
          <w:rFonts w:ascii="Times New Roman" w:hAnsi="Times New Roman"/>
          <w:i w:val="1"/>
          <w:iCs w:val="1"/>
          <w:rtl w:val="0"/>
          <w:lang w:val="en-US"/>
        </w:rPr>
        <w:t xml:space="preserve">may </w:t>
      </w:r>
      <w:r>
        <w:rPr>
          <w:rFonts w:ascii="Times New Roman" w:hAnsi="Times New Roman"/>
          <w:rtl w:val="0"/>
          <w:lang w:val="en-US"/>
        </w:rPr>
        <w:t>orient our reading of the film. The decentering of authorial intent (or anything in regards to interpretation) however leaves open the possibility for many more interpretations. Once the old center is removed (by, ironically, going along with Oshii</w:t>
      </w:r>
      <w:r>
        <w:rPr>
          <w:rFonts w:ascii="Times New Roman" w:hAnsi="Times New Roman" w:hint="default"/>
          <w:rtl w:val="0"/>
          <w:lang w:val="en-US"/>
        </w:rPr>
        <w:t>’</w:t>
      </w:r>
      <w:r>
        <w:rPr>
          <w:rFonts w:ascii="Times New Roman" w:hAnsi="Times New Roman"/>
          <w:rtl w:val="0"/>
          <w:lang w:val="en-US"/>
        </w:rPr>
        <w:t xml:space="preserve">s advice and ignoring his own thoughts), we see that what previously seemed structured and clear now becomes unstable, prone to new and different interpretations. For an example of how this loss of a center makes deconstruction (and thus the </w:t>
      </w:r>
      <w:r>
        <w:rPr>
          <w:rFonts w:ascii="Times New Roman" w:hAnsi="Times New Roman" w:hint="default"/>
          <w:rtl w:val="0"/>
          <w:lang w:val="en-US"/>
        </w:rPr>
        <w:t>“</w:t>
      </w:r>
      <w:r>
        <w:rPr>
          <w:rFonts w:ascii="Times New Roman" w:hAnsi="Times New Roman"/>
          <w:rtl w:val="0"/>
          <w:lang w:val="en-US"/>
        </w:rPr>
        <w:t>free-play</w:t>
      </w:r>
      <w:r>
        <w:rPr>
          <w:rFonts w:ascii="Times New Roman" w:hAnsi="Times New Roman" w:hint="default"/>
          <w:rtl w:val="0"/>
          <w:lang w:val="en-US"/>
        </w:rPr>
        <w:t xml:space="preserve">” </w:t>
      </w:r>
      <w:r>
        <w:rPr>
          <w:rFonts w:ascii="Times New Roman" w:hAnsi="Times New Roman"/>
          <w:rtl w:val="0"/>
          <w:lang w:val="en-US"/>
        </w:rPr>
        <w:t>of new ideas) possible, we shall examine YouTuber Chris Stuckmann</w:t>
      </w:r>
      <w:r>
        <w:rPr>
          <w:rFonts w:ascii="Times New Roman" w:hAnsi="Times New Roman" w:hint="default"/>
          <w:rtl w:val="0"/>
          <w:lang w:val="en-US"/>
        </w:rPr>
        <w:t>’</w:t>
      </w:r>
      <w:r>
        <w:rPr>
          <w:rFonts w:ascii="Times New Roman" w:hAnsi="Times New Roman"/>
          <w:rtl w:val="0"/>
          <w:lang w:val="en-US"/>
        </w:rPr>
        <w:t>s interpretation of the ending.</w:t>
      </w: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r>
        <w:rPr>
          <w:rFonts w:ascii="Times New Roman" w:cs="Times New Roman" w:hAnsi="Times New Roman" w:eastAsia="Times New Roman"/>
          <w:rtl w:val="0"/>
        </w:rPr>
        <w:tab/>
        <w:t>Stuckmann</w:t>
      </w:r>
      <w:r>
        <w:rPr>
          <w:rFonts w:ascii="Times New Roman" w:hAnsi="Times New Roman" w:hint="default"/>
          <w:rtl w:val="0"/>
          <w:lang w:val="en-US"/>
        </w:rPr>
        <w:t>’</w:t>
      </w:r>
      <w:r>
        <w:rPr>
          <w:rFonts w:ascii="Times New Roman" w:hAnsi="Times New Roman"/>
          <w:rtl w:val="0"/>
          <w:lang w:val="en-US"/>
        </w:rPr>
        <w:t>s analysis is notable in that while he acknowledges Oshii</w:t>
      </w:r>
      <w:r>
        <w:rPr>
          <w:rFonts w:ascii="Times New Roman" w:hAnsi="Times New Roman" w:hint="default"/>
          <w:rtl w:val="0"/>
          <w:lang w:val="en-US"/>
        </w:rPr>
        <w:t>’</w:t>
      </w:r>
      <w:r>
        <w:rPr>
          <w:rFonts w:ascii="Times New Roman" w:hAnsi="Times New Roman"/>
          <w:rtl w:val="0"/>
          <w:lang w:val="en-US"/>
        </w:rPr>
        <w:t>s crisis of faith as important in the analysis of the film, he doesn</w:t>
      </w:r>
      <w:r>
        <w:rPr>
          <w:rFonts w:ascii="Times New Roman" w:hAnsi="Times New Roman" w:hint="default"/>
          <w:rtl w:val="0"/>
          <w:lang w:val="en-US"/>
        </w:rPr>
        <w:t>’</w:t>
      </w:r>
      <w:r>
        <w:rPr>
          <w:rFonts w:ascii="Times New Roman" w:hAnsi="Times New Roman"/>
          <w:rtl w:val="0"/>
          <w:lang w:val="en-US"/>
        </w:rPr>
        <w:t>t seem to put as much weight on Oshii</w:t>
      </w:r>
      <w:r>
        <w:rPr>
          <w:rFonts w:ascii="Times New Roman" w:hAnsi="Times New Roman" w:hint="default"/>
          <w:rtl w:val="0"/>
          <w:lang w:val="en-US"/>
        </w:rPr>
        <w:t>’</w:t>
      </w:r>
      <w:r>
        <w:rPr>
          <w:rFonts w:ascii="Times New Roman" w:hAnsi="Times New Roman"/>
          <w:rtl w:val="0"/>
          <w:lang w:val="en-US"/>
        </w:rPr>
        <w:t xml:space="preserve">s answers in the same way that other interpretations do. While he acknowledges the center of the film to be </w:t>
      </w:r>
      <w:r>
        <w:rPr>
          <w:rFonts w:ascii="Times New Roman" w:hAnsi="Times New Roman" w:hint="default"/>
          <w:rtl w:val="0"/>
          <w:lang w:val="en-US"/>
        </w:rPr>
        <w:t>“</w:t>
      </w:r>
      <w:r>
        <w:rPr>
          <w:rFonts w:ascii="Times New Roman" w:hAnsi="Times New Roman"/>
          <w:rtl w:val="0"/>
          <w:lang w:val="en-US"/>
        </w:rPr>
        <w:t>faith</w:t>
      </w:r>
      <w:r>
        <w:rPr>
          <w:rFonts w:ascii="Times New Roman" w:hAnsi="Times New Roman" w:hint="default"/>
          <w:rtl w:val="0"/>
          <w:lang w:val="en-US"/>
        </w:rPr>
        <w:t>”</w:t>
      </w:r>
      <w:r>
        <w:rPr>
          <w:rFonts w:ascii="Times New Roman" w:hAnsi="Times New Roman"/>
          <w:rtl w:val="0"/>
          <w:lang w:val="en-US"/>
        </w:rPr>
        <w:t>, he doesn</w:t>
      </w:r>
      <w:r>
        <w:rPr>
          <w:rFonts w:ascii="Times New Roman" w:hAnsi="Times New Roman" w:hint="default"/>
          <w:rtl w:val="0"/>
          <w:lang w:val="en-US"/>
        </w:rPr>
        <w:t>’</w:t>
      </w:r>
      <w:r>
        <w:rPr>
          <w:rFonts w:ascii="Times New Roman" w:hAnsi="Times New Roman"/>
          <w:rtl w:val="0"/>
          <w:lang w:val="en-US"/>
        </w:rPr>
        <w:t>t seem automatically assign a negative view of faith as the central idea to pursue, though he does touch upon the idea later on. Of all the reviews I</w:t>
      </w:r>
      <w:r>
        <w:rPr>
          <w:rFonts w:ascii="Times New Roman" w:hAnsi="Times New Roman" w:hint="default"/>
          <w:rtl w:val="0"/>
          <w:lang w:val="en-US"/>
        </w:rPr>
        <w:t>’</w:t>
      </w:r>
      <w:r>
        <w:rPr>
          <w:rFonts w:ascii="Times New Roman" w:hAnsi="Times New Roman"/>
          <w:rtl w:val="0"/>
          <w:lang w:val="en-US"/>
        </w:rPr>
        <w:t>ve seen, Stuckmann</w:t>
      </w:r>
      <w:r>
        <w:rPr>
          <w:rFonts w:ascii="Times New Roman" w:hAnsi="Times New Roman" w:hint="default"/>
          <w:rtl w:val="0"/>
          <w:lang w:val="en-US"/>
        </w:rPr>
        <w:t>’</w:t>
      </w:r>
      <w:r>
        <w:rPr>
          <w:rFonts w:ascii="Times New Roman" w:hAnsi="Times New Roman"/>
          <w:rtl w:val="0"/>
          <w:lang w:val="en-US"/>
        </w:rPr>
        <w:t>s is the only one to unequivocally center upon the man as being a Christ-figure, mentioning the cross and the stigmata bandages on his hands as proof of this. Also starting from the reading that the girl and her egg are a symbol of faith, Stuckmann characterizes her relationship with the man in a unique way: as a test of faith rather than as a battle between skepticism and faith. To him, the entire situation seems similar to events in the Bible where a test of faith was accompanied by a period of great confusion and suffering (such as the affliction of Job, the command for Abraham to sacrifice Isaac, or even the Passion). In order to do this, he draws attention in his review to the fact that the girl never once (at least until the very end) seems to question her faith and actions in regards to the egg (despite the numerous attempts of the man to do question her faith). Moreover, Stuckmann supports this notion further by delving into an exploration of the man as a Christ-figure, or even as Christ Himself, reincarnated into the setting of the film. He supports this reading by calling attention to a scene in the film where the man voices his doubt as to what he should be doing in the world, before realizing that he has memories of a large tree that is depicted in a mural where the girl lives (implied to be the biblical Tree of Life). In addition to this, Stuckmann says that the man</w:t>
      </w:r>
      <w:r>
        <w:rPr>
          <w:rFonts w:ascii="Times New Roman" w:hAnsi="Times New Roman" w:hint="default"/>
          <w:rtl w:val="0"/>
          <w:lang w:val="en-US"/>
        </w:rPr>
        <w:t>’</w:t>
      </w:r>
      <w:r>
        <w:rPr>
          <w:rFonts w:ascii="Times New Roman" w:hAnsi="Times New Roman"/>
          <w:rtl w:val="0"/>
          <w:lang w:val="en-US"/>
        </w:rPr>
        <w:t>s shared dialogue with the girl during this scene seems reminiscent of a notion of him having been in this situation before. Finally, Stuckmann supports his reading by calling attention to a scene in the film where the man, upon noticing the skeleton of giant angel-like creature on a wall, seems to undergo some form of awakening (symbolized by him showing emotion - surprise - for the first time in the entire film), where he seems to realize something. This, Stuckmann implies, in both the visual imagery and the thematic callbacks to biblical themes, evokes the baptism in the river Jordan where Christ, after being baptized, witnesses the Holy Spirit descend in the form of a dove, signaling the beginning of His mission on earth. Stockman notes that its also no coincidence that the man had to wade through water to get to the area where he sees the angelic skeleton. In this case (and continuing our reading) the Christ-figure</w:t>
      </w:r>
      <w:r>
        <w:rPr>
          <w:rFonts w:ascii="Times New Roman" w:hAnsi="Times New Roman" w:hint="default"/>
          <w:rtl w:val="0"/>
          <w:lang w:val="en-US"/>
        </w:rPr>
        <w:t>’</w:t>
      </w:r>
      <w:r>
        <w:rPr>
          <w:rFonts w:ascii="Times New Roman" w:hAnsi="Times New Roman"/>
          <w:rtl w:val="0"/>
          <w:lang w:val="en-US"/>
        </w:rPr>
        <w:t>s mission would be to break the girl</w:t>
      </w:r>
      <w:r>
        <w:rPr>
          <w:rFonts w:ascii="Times New Roman" w:hAnsi="Times New Roman" w:hint="default"/>
          <w:rtl w:val="0"/>
          <w:lang w:val="en-US"/>
        </w:rPr>
        <w:t>’</w:t>
      </w:r>
      <w:r>
        <w:rPr>
          <w:rFonts w:ascii="Times New Roman" w:hAnsi="Times New Roman"/>
          <w:rtl w:val="0"/>
          <w:lang w:val="en-US"/>
        </w:rPr>
        <w:t>s egg as the final step in her test of faith. The man has become (in our reading) a sort of agent of God symbolized, according to Stuckmann, by the checkered board he stands on (as a pawn?) at the beginning of the film as he watches the giant orb (perhaps God?) descend into the ocean. In his breaking of the egg, the girl</w:t>
      </w:r>
      <w:r>
        <w:rPr>
          <w:rFonts w:ascii="Times New Roman" w:hAnsi="Times New Roman" w:hint="default"/>
          <w:rtl w:val="0"/>
          <w:lang w:val="en-US"/>
        </w:rPr>
        <w:t>’</w:t>
      </w:r>
      <w:r>
        <w:rPr>
          <w:rFonts w:ascii="Times New Roman" w:hAnsi="Times New Roman"/>
          <w:rtl w:val="0"/>
          <w:lang w:val="en-US"/>
        </w:rPr>
        <w:t>s faith is violated as she realizes that there was nothing inside the egg after all, despite her never wavering in her faith prior to this. Despite the paradoxical nature of this as it relates to an affirmation of faith, we see the Christian theme of intense suffering and true brokenness being something that is part of a test of faith rather than a failure of it. We see this reflected in ideas such as St. John of the Cross</w:t>
      </w:r>
      <w:r>
        <w:rPr>
          <w:rFonts w:ascii="Times New Roman" w:hAnsi="Times New Roman" w:hint="default"/>
          <w:rtl w:val="0"/>
          <w:lang w:val="en-US"/>
        </w:rPr>
        <w:t>’</w:t>
      </w:r>
      <w:r>
        <w:rPr>
          <w:rFonts w:ascii="Times New Roman" w:hAnsi="Times New Roman"/>
          <w:rtl w:val="0"/>
          <w:lang w:val="en-US"/>
        </w:rPr>
        <w:t xml:space="preserve">s </w:t>
      </w:r>
      <w:r>
        <w:rPr>
          <w:rFonts w:ascii="Times New Roman" w:hAnsi="Times New Roman" w:hint="default"/>
          <w:rtl w:val="0"/>
          <w:lang w:val="en-US"/>
        </w:rPr>
        <w:t>“</w:t>
      </w:r>
      <w:r>
        <w:rPr>
          <w:rFonts w:ascii="Times New Roman" w:hAnsi="Times New Roman"/>
          <w:rtl w:val="0"/>
          <w:lang w:val="en-US"/>
        </w:rPr>
        <w:t>Dark Night of the Soul</w:t>
      </w:r>
      <w:r>
        <w:rPr>
          <w:rFonts w:ascii="Times New Roman" w:hAnsi="Times New Roman" w:hint="default"/>
          <w:rtl w:val="0"/>
          <w:lang w:val="en-US"/>
        </w:rPr>
        <w:t>”</w:t>
      </w:r>
      <w:r>
        <w:rPr>
          <w:rFonts w:ascii="Times New Roman" w:hAnsi="Times New Roman"/>
          <w:rtl w:val="0"/>
          <w:lang w:val="en-US"/>
        </w:rPr>
        <w:t xml:space="preserve">, or in the teaching of the flesh being sacrificed in a </w:t>
      </w:r>
      <w:r>
        <w:rPr>
          <w:rFonts w:ascii="Times New Roman" w:hAnsi="Times New Roman"/>
          <w:i w:val="1"/>
          <w:iCs w:val="1"/>
          <w:rtl w:val="0"/>
          <w:lang w:val="en-US"/>
        </w:rPr>
        <w:t xml:space="preserve">kenosis </w:t>
      </w:r>
      <w:r>
        <w:rPr>
          <w:rFonts w:ascii="Times New Roman" w:hAnsi="Times New Roman"/>
          <w:rtl w:val="0"/>
          <w:lang w:val="en-US"/>
        </w:rPr>
        <w:t xml:space="preserve">or self-emptying, such that one may be filled with the Spirit instead. It is this mindset and awareness that Stuckmann seems to bring to his analysis, as he also notes the woman maturing in </w:t>
      </w:r>
      <w:r>
        <w:rPr>
          <w:rFonts w:ascii="Times New Roman" w:hAnsi="Times New Roman" w:hint="default"/>
          <w:rtl w:val="0"/>
          <w:lang w:val="en-US"/>
        </w:rPr>
        <w:t>“</w:t>
      </w:r>
      <w:r>
        <w:rPr>
          <w:rFonts w:ascii="Times New Roman" w:hAnsi="Times New Roman"/>
          <w:rtl w:val="0"/>
          <w:lang w:val="en-US"/>
        </w:rPr>
        <w:t>death</w:t>
      </w:r>
      <w:r>
        <w:rPr>
          <w:rFonts w:ascii="Times New Roman" w:hAnsi="Times New Roman" w:hint="default"/>
          <w:rtl w:val="0"/>
          <w:lang w:val="en-US"/>
        </w:rPr>
        <w:t xml:space="preserve">” </w:t>
      </w:r>
      <w:r>
        <w:rPr>
          <w:rFonts w:ascii="Times New Roman" w:hAnsi="Times New Roman"/>
          <w:rtl w:val="0"/>
          <w:lang w:val="en-US"/>
        </w:rPr>
        <w:t xml:space="preserve">as being released from the test, with the emergence of hundreds of eggs from within her being akin to her </w:t>
      </w:r>
      <w:r>
        <w:rPr>
          <w:rFonts w:ascii="Times New Roman" w:hAnsi="Times New Roman" w:hint="default"/>
          <w:rtl w:val="0"/>
          <w:lang w:val="en-US"/>
        </w:rPr>
        <w:t>“</w:t>
      </w:r>
      <w:r>
        <w:rPr>
          <w:rFonts w:ascii="Times New Roman" w:hAnsi="Times New Roman"/>
          <w:rtl w:val="0"/>
          <w:lang w:val="en-US"/>
        </w:rPr>
        <w:t>reaping her faith a hundredfold</w:t>
      </w:r>
      <w:r>
        <w:rPr>
          <w:rFonts w:ascii="Times New Roman" w:hAnsi="Times New Roman" w:hint="default"/>
          <w:rtl w:val="0"/>
          <w:lang w:val="en-US"/>
        </w:rPr>
        <w:t>”</w:t>
      </w:r>
      <w:r>
        <w:rPr>
          <w:rFonts w:ascii="Times New Roman" w:hAnsi="Times New Roman"/>
          <w:rtl w:val="0"/>
          <w:lang w:val="en-US"/>
        </w:rPr>
        <w:t>. To drive this point home, Stuckmann seems to be the only person amongst the interpretations that I</w:t>
      </w:r>
      <w:r>
        <w:rPr>
          <w:rFonts w:ascii="Times New Roman" w:hAnsi="Times New Roman" w:hint="default"/>
          <w:rtl w:val="0"/>
          <w:lang w:val="en-US"/>
        </w:rPr>
        <w:t>’</w:t>
      </w:r>
      <w:r>
        <w:rPr>
          <w:rFonts w:ascii="Times New Roman" w:hAnsi="Times New Roman"/>
          <w:rtl w:val="0"/>
          <w:lang w:val="en-US"/>
        </w:rPr>
        <w:t>ve read that specifically notes the presence of the trees with giant bird eggs within them suddenly being shown directly after the emergence of the eggs. Unlike the girl</w:t>
      </w:r>
      <w:r>
        <w:rPr>
          <w:rFonts w:ascii="Times New Roman" w:hAnsi="Times New Roman" w:hint="default"/>
          <w:rtl w:val="0"/>
          <w:lang w:val="en-US"/>
        </w:rPr>
        <w:t>’</w:t>
      </w:r>
      <w:r>
        <w:rPr>
          <w:rFonts w:ascii="Times New Roman" w:hAnsi="Times New Roman"/>
          <w:rtl w:val="0"/>
          <w:lang w:val="en-US"/>
        </w:rPr>
        <w:t>s egg, we can clearly see the presence of large bird-like creatures within the transparent shells of these eggs. Stuckmann interprets this entire sequence as one of both the death of the self, and the rewarding of the girl</w:t>
      </w:r>
      <w:r>
        <w:rPr>
          <w:rFonts w:ascii="Times New Roman" w:hAnsi="Times New Roman" w:hint="default"/>
          <w:rtl w:val="0"/>
          <w:lang w:val="en-US"/>
        </w:rPr>
        <w:t>’</w:t>
      </w:r>
      <w:r>
        <w:rPr>
          <w:rFonts w:ascii="Times New Roman" w:hAnsi="Times New Roman"/>
          <w:rtl w:val="0"/>
          <w:lang w:val="en-US"/>
        </w:rPr>
        <w:t xml:space="preserve">s faith both by the hundredfold return of her faith (rather than the </w:t>
      </w:r>
      <w:r>
        <w:rPr>
          <w:rFonts w:ascii="Times New Roman" w:hAnsi="Times New Roman" w:hint="default"/>
          <w:rtl w:val="0"/>
          <w:lang w:val="en-US"/>
        </w:rPr>
        <w:t>“</w:t>
      </w:r>
      <w:r>
        <w:rPr>
          <w:rFonts w:ascii="Times New Roman" w:hAnsi="Times New Roman"/>
          <w:rtl w:val="0"/>
          <w:lang w:val="en-US"/>
        </w:rPr>
        <w:t>many new faiths</w:t>
      </w:r>
      <w:r>
        <w:rPr>
          <w:rFonts w:ascii="Times New Roman" w:hAnsi="Times New Roman" w:hint="default"/>
          <w:rtl w:val="0"/>
          <w:lang w:val="en-US"/>
        </w:rPr>
        <w:t xml:space="preserve">” </w:t>
      </w:r>
      <w:r>
        <w:rPr>
          <w:rFonts w:ascii="Times New Roman" w:hAnsi="Times New Roman"/>
          <w:rtl w:val="0"/>
          <w:lang w:val="en-US"/>
        </w:rPr>
        <w:t>proposed by ScriptWeaver) and by the clear affirmation of what she believed in due to the unmistakable presence of birds within these new eggs. Stuckmann finishes his reading by interpreting the image of the girl</w:t>
      </w:r>
      <w:r>
        <w:rPr>
          <w:rFonts w:ascii="Times New Roman" w:hAnsi="Times New Roman" w:hint="default"/>
          <w:rtl w:val="0"/>
          <w:lang w:val="en-US"/>
        </w:rPr>
        <w:t>’</w:t>
      </w:r>
      <w:r>
        <w:rPr>
          <w:rFonts w:ascii="Times New Roman" w:hAnsi="Times New Roman"/>
          <w:rtl w:val="0"/>
          <w:lang w:val="en-US"/>
        </w:rPr>
        <w:t xml:space="preserve">s statue on the giant orb as her being in a place of honor, a reward for her faith. </w:t>
      </w: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r>
        <w:rPr>
          <w:rFonts w:ascii="Times New Roman" w:cs="Times New Roman" w:hAnsi="Times New Roman" w:eastAsia="Times New Roman"/>
          <w:rtl w:val="0"/>
        </w:rPr>
        <w:tab/>
        <w:t>The interesting thing about Stuckmann</w:t>
      </w:r>
      <w:r>
        <w:rPr>
          <w:rFonts w:ascii="Times New Roman" w:hAnsi="Times New Roman" w:hint="default"/>
          <w:rtl w:val="0"/>
          <w:lang w:val="en-US"/>
        </w:rPr>
        <w:t>’</w:t>
      </w:r>
      <w:r>
        <w:rPr>
          <w:rFonts w:ascii="Times New Roman" w:hAnsi="Times New Roman"/>
          <w:rtl w:val="0"/>
          <w:lang w:val="en-US"/>
        </w:rPr>
        <w:t xml:space="preserve">s reading is that it seems to primarily stem from the notion of religious symbolism used without irony. Stuckmann sees the Christ-figure as a Christ figure and he pursues the implications of his interpretation of the imagery to their logical conclusions. He puts no mind to the possibility of irony or disassociation, and instead creates a reading that uses this religious imagery without subversion (which, if we remove any semblance of </w:t>
      </w:r>
      <w:r>
        <w:rPr>
          <w:rFonts w:ascii="Times New Roman" w:hAnsi="Times New Roman" w:hint="default"/>
          <w:rtl w:val="0"/>
          <w:lang w:val="en-US"/>
        </w:rPr>
        <w:t>“</w:t>
      </w:r>
      <w:r>
        <w:rPr>
          <w:rFonts w:ascii="Times New Roman" w:hAnsi="Times New Roman"/>
          <w:rtl w:val="0"/>
          <w:lang w:val="en-US"/>
        </w:rPr>
        <w:t>Oshii</w:t>
      </w:r>
      <w:r>
        <w:rPr>
          <w:rFonts w:ascii="Times New Roman" w:hAnsi="Times New Roman" w:hint="default"/>
          <w:rtl w:val="0"/>
          <w:lang w:val="en-US"/>
        </w:rPr>
        <w:t>’</w:t>
      </w:r>
      <w:r>
        <w:rPr>
          <w:rFonts w:ascii="Times New Roman" w:hAnsi="Times New Roman"/>
          <w:rtl w:val="0"/>
          <w:lang w:val="en-US"/>
        </w:rPr>
        <w:t>s intent</w:t>
      </w:r>
      <w:r>
        <w:rPr>
          <w:rFonts w:ascii="Times New Roman" w:hAnsi="Times New Roman" w:hint="default"/>
          <w:rtl w:val="0"/>
          <w:lang w:val="en-US"/>
        </w:rPr>
        <w:t xml:space="preserve">” </w:t>
      </w:r>
      <w:r>
        <w:rPr>
          <w:rFonts w:ascii="Times New Roman" w:hAnsi="Times New Roman"/>
          <w:rtl w:val="0"/>
          <w:lang w:val="en-US"/>
        </w:rPr>
        <w:t>from the picture in our attempt to decenter the film, becomes tenable). In the same way, Stuckmann uses the saint-like imagery of the girl</w:t>
      </w:r>
      <w:r>
        <w:rPr>
          <w:rFonts w:ascii="Times New Roman" w:hAnsi="Times New Roman" w:hint="default"/>
          <w:rtl w:val="0"/>
          <w:lang w:val="en-US"/>
        </w:rPr>
        <w:t>’</w:t>
      </w:r>
      <w:r>
        <w:rPr>
          <w:rFonts w:ascii="Times New Roman" w:hAnsi="Times New Roman"/>
          <w:rtl w:val="0"/>
          <w:lang w:val="en-US"/>
        </w:rPr>
        <w:t xml:space="preserve">s statue form in the same way. Rather than using the religious imagery as a subversion, which is what one does when we interpret </w:t>
      </w:r>
      <w:r>
        <w:rPr>
          <w:rFonts w:ascii="Times New Roman" w:hAnsi="Times New Roman" w:hint="default"/>
          <w:rtl w:val="0"/>
          <w:lang w:val="en-US"/>
        </w:rPr>
        <w:t>“</w:t>
      </w:r>
      <w:r>
        <w:rPr>
          <w:rFonts w:ascii="Times New Roman" w:hAnsi="Times New Roman"/>
          <w:rtl w:val="0"/>
          <w:lang w:val="en-US"/>
        </w:rPr>
        <w:t>using Oshii</w:t>
      </w:r>
      <w:r>
        <w:rPr>
          <w:rFonts w:ascii="Times New Roman" w:hAnsi="Times New Roman" w:hint="default"/>
          <w:rtl w:val="0"/>
          <w:lang w:val="en-US"/>
        </w:rPr>
        <w:t>”</w:t>
      </w:r>
      <w:r>
        <w:rPr>
          <w:rFonts w:ascii="Times New Roman" w:hAnsi="Times New Roman"/>
          <w:rtl w:val="0"/>
          <w:lang w:val="en-US"/>
        </w:rPr>
        <w:t xml:space="preserve">, we see that the girl has indeed been honored and </w:t>
      </w:r>
      <w:r>
        <w:rPr>
          <w:rFonts w:ascii="Times New Roman" w:hAnsi="Times New Roman" w:hint="default"/>
          <w:rtl w:val="0"/>
          <w:lang w:val="en-US"/>
        </w:rPr>
        <w:t>“</w:t>
      </w:r>
      <w:r>
        <w:rPr>
          <w:rFonts w:ascii="Times New Roman" w:hAnsi="Times New Roman"/>
          <w:rtl w:val="0"/>
          <w:lang w:val="en-US"/>
        </w:rPr>
        <w:t>canonized</w:t>
      </w:r>
      <w:r>
        <w:rPr>
          <w:rFonts w:ascii="Times New Roman" w:hAnsi="Times New Roman" w:hint="default"/>
          <w:rtl w:val="0"/>
          <w:lang w:val="en-US"/>
        </w:rPr>
        <w:t xml:space="preserve">” </w:t>
      </w:r>
      <w:r>
        <w:rPr>
          <w:rFonts w:ascii="Times New Roman" w:hAnsi="Times New Roman"/>
          <w:rtl w:val="0"/>
          <w:lang w:val="en-US"/>
        </w:rPr>
        <w:t xml:space="preserve">for her unwavering faith, instead of merely </w:t>
      </w:r>
      <w:r>
        <w:rPr>
          <w:rFonts w:ascii="Times New Roman" w:hAnsi="Times New Roman" w:hint="default"/>
          <w:rtl w:val="0"/>
          <w:lang w:val="en-US"/>
        </w:rPr>
        <w:t>“</w:t>
      </w:r>
      <w:r>
        <w:rPr>
          <w:rFonts w:ascii="Times New Roman" w:hAnsi="Times New Roman"/>
          <w:rtl w:val="0"/>
          <w:lang w:val="en-US"/>
        </w:rPr>
        <w:t>enlightened</w:t>
      </w:r>
      <w:r>
        <w:rPr>
          <w:rFonts w:ascii="Times New Roman" w:hAnsi="Times New Roman" w:hint="default"/>
          <w:rtl w:val="0"/>
          <w:lang w:val="en-US"/>
        </w:rPr>
        <w:t xml:space="preserve">” </w:t>
      </w:r>
      <w:r>
        <w:rPr>
          <w:rFonts w:ascii="Times New Roman" w:hAnsi="Times New Roman"/>
          <w:rtl w:val="0"/>
          <w:lang w:val="en-US"/>
        </w:rPr>
        <w:t xml:space="preserve">or </w:t>
      </w:r>
      <w:r>
        <w:rPr>
          <w:rFonts w:ascii="Times New Roman" w:hAnsi="Times New Roman" w:hint="default"/>
          <w:rtl w:val="0"/>
          <w:lang w:val="en-US"/>
        </w:rPr>
        <w:t>“</w:t>
      </w:r>
      <w:r>
        <w:rPr>
          <w:rFonts w:ascii="Times New Roman" w:hAnsi="Times New Roman"/>
          <w:rtl w:val="0"/>
          <w:lang w:val="en-US"/>
        </w:rPr>
        <w:t>reborn</w:t>
      </w:r>
      <w:r>
        <w:rPr>
          <w:rFonts w:ascii="Times New Roman" w:hAnsi="Times New Roman" w:hint="default"/>
          <w:rtl w:val="0"/>
          <w:lang w:val="en-US"/>
        </w:rPr>
        <w:t>”</w:t>
      </w:r>
      <w:r>
        <w:rPr>
          <w:rFonts w:ascii="Times New Roman" w:hAnsi="Times New Roman"/>
          <w:rtl w:val="0"/>
          <w:lang w:val="en-US"/>
        </w:rPr>
        <w:t>. In fact, Stuckmann</w:t>
      </w:r>
      <w:r>
        <w:rPr>
          <w:rFonts w:ascii="Times New Roman" w:hAnsi="Times New Roman" w:hint="default"/>
          <w:rtl w:val="0"/>
          <w:lang w:val="en-US"/>
        </w:rPr>
        <w:t>’</w:t>
      </w:r>
      <w:r>
        <w:rPr>
          <w:rFonts w:ascii="Times New Roman" w:hAnsi="Times New Roman"/>
          <w:rtl w:val="0"/>
          <w:lang w:val="en-US"/>
        </w:rPr>
        <w:t xml:space="preserve">s insistence on seeing the imagery for what it is instead of as a subversion is what rounds out his reading. He states that even though he acknowledged the possibility of the </w:t>
      </w:r>
      <w:r>
        <w:rPr>
          <w:rFonts w:ascii="Times New Roman" w:hAnsi="Times New Roman" w:hint="default"/>
          <w:rtl w:val="0"/>
          <w:lang w:val="en-US"/>
        </w:rPr>
        <w:t>“</w:t>
      </w:r>
      <w:r>
        <w:rPr>
          <w:rFonts w:ascii="Times New Roman" w:hAnsi="Times New Roman"/>
          <w:rtl w:val="0"/>
          <w:lang w:val="en-US"/>
        </w:rPr>
        <w:t>negative ending</w:t>
      </w:r>
      <w:r>
        <w:rPr>
          <w:rFonts w:ascii="Times New Roman" w:hAnsi="Times New Roman" w:hint="default"/>
          <w:rtl w:val="0"/>
          <w:lang w:val="en-US"/>
        </w:rPr>
        <w:t xml:space="preserve">” </w:t>
      </w:r>
      <w:r>
        <w:rPr>
          <w:rFonts w:ascii="Times New Roman" w:hAnsi="Times New Roman"/>
          <w:rtl w:val="0"/>
          <w:lang w:val="en-US"/>
        </w:rPr>
        <w:t xml:space="preserve">in regards to faith, he states that to him </w:t>
      </w:r>
      <w:r>
        <w:rPr>
          <w:rFonts w:ascii="Times New Roman" w:hAnsi="Times New Roman" w:hint="default"/>
          <w:rtl w:val="0"/>
          <w:lang w:val="en-US"/>
        </w:rPr>
        <w:t>“</w:t>
      </w:r>
      <w:r>
        <w:rPr>
          <w:rFonts w:ascii="Times New Roman" w:hAnsi="Times New Roman"/>
          <w:rtl w:val="0"/>
          <w:lang w:val="en-US"/>
        </w:rPr>
        <w:t>[what seems clear is that] she is now in a position of honor</w:t>
      </w:r>
      <w:r>
        <w:rPr>
          <w:rFonts w:ascii="Times New Roman" w:hAnsi="Times New Roman" w:hint="default"/>
          <w:rtl w:val="0"/>
          <w:lang w:val="en-US"/>
        </w:rPr>
        <w:t>”</w:t>
      </w:r>
      <w:r>
        <w:rPr>
          <w:rFonts w:ascii="Times New Roman" w:hAnsi="Times New Roman"/>
          <w:rtl w:val="0"/>
          <w:lang w:val="en-US"/>
        </w:rPr>
        <w:t xml:space="preserve">. For Stuckmann, though he acknowledges the exploration of faith as a guiding principle, does not rely on the center of the </w:t>
      </w:r>
      <w:r>
        <w:rPr>
          <w:rFonts w:ascii="Times New Roman" w:hAnsi="Times New Roman"/>
          <w:i w:val="1"/>
          <w:iCs w:val="1"/>
          <w:rtl w:val="0"/>
          <w:lang w:val="en-US"/>
        </w:rPr>
        <w:t xml:space="preserve">fallacy of faith </w:t>
      </w:r>
      <w:r>
        <w:rPr>
          <w:rFonts w:ascii="Times New Roman" w:hAnsi="Times New Roman"/>
          <w:rtl w:val="0"/>
          <w:lang w:val="en-US"/>
        </w:rPr>
        <w:t xml:space="preserve">when doing his reading. His reading instead seems to be formed by a different center, that of </w:t>
      </w:r>
      <w:r>
        <w:rPr>
          <w:rFonts w:ascii="Times New Roman" w:hAnsi="Times New Roman"/>
          <w:i w:val="1"/>
          <w:iCs w:val="1"/>
          <w:rtl w:val="0"/>
          <w:lang w:val="en-US"/>
        </w:rPr>
        <w:t>the exploration of faith.</w:t>
      </w:r>
      <w:r>
        <w:rPr>
          <w:rFonts w:ascii="Times New Roman" w:hAnsi="Times New Roman"/>
          <w:rtl w:val="0"/>
          <w:lang w:val="en-US"/>
        </w:rPr>
        <w:t xml:space="preserve"> It</w:t>
      </w:r>
      <w:r>
        <w:rPr>
          <w:rFonts w:ascii="Times New Roman" w:hAnsi="Times New Roman" w:hint="default"/>
          <w:rtl w:val="0"/>
          <w:lang w:val="en-US"/>
        </w:rPr>
        <w:t>’</w:t>
      </w:r>
      <w:r>
        <w:rPr>
          <w:rFonts w:ascii="Times New Roman" w:hAnsi="Times New Roman"/>
          <w:rtl w:val="0"/>
          <w:lang w:val="en-US"/>
        </w:rPr>
        <w:t xml:space="preserve">s a wider center, but still a center nonetheless. What is interesting however is its sheer juxtaposition to the other readings, despite using the same film with the same imagery as starting points. </w:t>
      </w: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r>
        <w:rPr>
          <w:rFonts w:ascii="Times New Roman" w:cs="Times New Roman" w:hAnsi="Times New Roman" w:eastAsia="Times New Roman"/>
          <w:rtl w:val="0"/>
        </w:rPr>
        <w:tab/>
        <w:t>It is with this juxtaposition that we see Derrida</w:t>
      </w:r>
      <w:r>
        <w:rPr>
          <w:rFonts w:ascii="Times New Roman" w:hAnsi="Times New Roman" w:hint="default"/>
          <w:rtl w:val="0"/>
          <w:lang w:val="en-US"/>
        </w:rPr>
        <w:t>’</w:t>
      </w:r>
      <w:r>
        <w:rPr>
          <w:rFonts w:ascii="Times New Roman" w:hAnsi="Times New Roman"/>
          <w:rtl w:val="0"/>
          <w:lang w:val="en-US"/>
        </w:rPr>
        <w:t xml:space="preserve">s notion of </w:t>
      </w:r>
      <w:r>
        <w:rPr>
          <w:rFonts w:ascii="Times New Roman" w:hAnsi="Times New Roman" w:hint="default"/>
          <w:rtl w:val="0"/>
          <w:lang w:val="en-US"/>
        </w:rPr>
        <w:t>“</w:t>
      </w:r>
      <w:r>
        <w:rPr>
          <w:rFonts w:ascii="Times New Roman" w:hAnsi="Times New Roman"/>
          <w:rtl w:val="0"/>
          <w:lang w:val="en-US"/>
        </w:rPr>
        <w:t>play</w:t>
      </w:r>
      <w:r>
        <w:rPr>
          <w:rFonts w:ascii="Times New Roman" w:hAnsi="Times New Roman" w:hint="default"/>
          <w:rtl w:val="0"/>
          <w:lang w:val="en-US"/>
        </w:rPr>
        <w:t xml:space="preserve">” </w:t>
      </w:r>
      <w:r>
        <w:rPr>
          <w:rFonts w:ascii="Times New Roman" w:hAnsi="Times New Roman"/>
          <w:rtl w:val="0"/>
          <w:lang w:val="en-US"/>
        </w:rPr>
        <w:t xml:space="preserve">at work. Play is defined as that state that can exist with the absence of a transcendental signified; a </w:t>
      </w:r>
      <w:r>
        <w:rPr>
          <w:rFonts w:ascii="Times New Roman" w:hAnsi="Times New Roman" w:hint="default"/>
          <w:rtl w:val="0"/>
          <w:lang w:val="en-US"/>
        </w:rPr>
        <w:t>“</w:t>
      </w:r>
      <w:r>
        <w:rPr>
          <w:rFonts w:ascii="Times New Roman" w:hAnsi="Times New Roman"/>
          <w:rtl w:val="0"/>
          <w:lang w:val="en-US"/>
        </w:rPr>
        <w:t>central center</w:t>
      </w:r>
      <w:r>
        <w:rPr>
          <w:rFonts w:ascii="Times New Roman" w:hAnsi="Times New Roman" w:hint="default"/>
          <w:rtl w:val="0"/>
          <w:lang w:val="en-US"/>
        </w:rPr>
        <w:t>”</w:t>
      </w:r>
      <w:r>
        <w:rPr>
          <w:rFonts w:ascii="Times New Roman" w:hAnsi="Times New Roman"/>
          <w:rtl w:val="0"/>
          <w:lang w:val="en-US"/>
        </w:rPr>
        <w:t xml:space="preserve">. It is a state of flux that exists when these </w:t>
      </w:r>
      <w:r>
        <w:rPr>
          <w:rFonts w:ascii="Times New Roman" w:hAnsi="Times New Roman" w:hint="default"/>
          <w:rtl w:val="0"/>
          <w:lang w:val="en-US"/>
        </w:rPr>
        <w:t>“</w:t>
      </w:r>
      <w:r>
        <w:rPr>
          <w:rFonts w:ascii="Times New Roman" w:hAnsi="Times New Roman"/>
          <w:rtl w:val="0"/>
          <w:lang w:val="en-US"/>
        </w:rPr>
        <w:t>centers</w:t>
      </w:r>
      <w:r>
        <w:rPr>
          <w:rFonts w:ascii="Times New Roman" w:hAnsi="Times New Roman" w:hint="default"/>
          <w:rtl w:val="0"/>
          <w:lang w:val="en-US"/>
        </w:rPr>
        <w:t xml:space="preserve">” </w:t>
      </w:r>
      <w:r>
        <w:rPr>
          <w:rFonts w:ascii="Times New Roman" w:hAnsi="Times New Roman"/>
          <w:rtl w:val="0"/>
          <w:lang w:val="en-US"/>
        </w:rPr>
        <w:t xml:space="preserve">(as we recall Derrida does not believe that the concept of </w:t>
      </w:r>
      <w:r>
        <w:rPr>
          <w:rFonts w:ascii="Times New Roman" w:hAnsi="Times New Roman"/>
          <w:i w:val="1"/>
          <w:iCs w:val="1"/>
          <w:rtl w:val="0"/>
          <w:lang w:val="en-US"/>
        </w:rPr>
        <w:t xml:space="preserve">a </w:t>
      </w:r>
      <w:r>
        <w:rPr>
          <w:rFonts w:ascii="Times New Roman" w:hAnsi="Times New Roman"/>
          <w:rtl w:val="0"/>
          <w:lang w:val="en-US"/>
        </w:rPr>
        <w:t xml:space="preserve">center can ever be done away with) are recognized as not absolute; as freely interchangeable and created with either an awareness of their transitory nature or a lack of pretension to suggest that any one </w:t>
      </w:r>
      <w:r>
        <w:rPr>
          <w:rFonts w:ascii="Times New Roman" w:hAnsi="Times New Roman" w:hint="default"/>
          <w:rtl w:val="0"/>
          <w:lang w:val="en-US"/>
        </w:rPr>
        <w:t>“</w:t>
      </w:r>
      <w:r>
        <w:rPr>
          <w:rFonts w:ascii="Times New Roman" w:hAnsi="Times New Roman"/>
          <w:rtl w:val="0"/>
          <w:lang w:val="en-US"/>
        </w:rPr>
        <w:t>center</w:t>
      </w:r>
      <w:r>
        <w:rPr>
          <w:rFonts w:ascii="Times New Roman" w:hAnsi="Times New Roman" w:hint="default"/>
          <w:rtl w:val="0"/>
          <w:lang w:val="en-US"/>
        </w:rPr>
        <w:t xml:space="preserve">” </w:t>
      </w:r>
      <w:r>
        <w:rPr>
          <w:rFonts w:ascii="Times New Roman" w:hAnsi="Times New Roman"/>
          <w:rtl w:val="0"/>
          <w:lang w:val="en-US"/>
        </w:rPr>
        <w:t xml:space="preserve">is </w:t>
      </w:r>
      <w:r>
        <w:rPr>
          <w:rFonts w:ascii="Times New Roman" w:hAnsi="Times New Roman"/>
          <w:i w:val="1"/>
          <w:iCs w:val="1"/>
          <w:rtl w:val="0"/>
          <w:lang w:val="en-US"/>
        </w:rPr>
        <w:t xml:space="preserve">the </w:t>
      </w:r>
      <w:r>
        <w:rPr>
          <w:rFonts w:ascii="Times New Roman" w:hAnsi="Times New Roman"/>
          <w:rtl w:val="0"/>
          <w:lang w:val="en-US"/>
        </w:rPr>
        <w:t xml:space="preserve">center. Rather than seeing this in a </w:t>
      </w:r>
      <w:r>
        <w:rPr>
          <w:rFonts w:ascii="Times New Roman" w:hAnsi="Times New Roman"/>
          <w:i w:val="1"/>
          <w:iCs w:val="1"/>
          <w:rtl w:val="0"/>
          <w:lang w:val="en-US"/>
        </w:rPr>
        <w:t xml:space="preserve">Rousseauist </w:t>
      </w:r>
      <w:r>
        <w:rPr>
          <w:rFonts w:ascii="Times New Roman" w:hAnsi="Times New Roman"/>
          <w:rtl w:val="0"/>
          <w:lang w:val="en-US"/>
        </w:rPr>
        <w:t xml:space="preserve"> light as something to be regretted, Derrida says that this recognition of the lack of a center should be celebrated. Rather than being stuck on </w:t>
      </w:r>
      <w:r>
        <w:rPr>
          <w:rFonts w:ascii="Times New Roman" w:hAnsi="Times New Roman" w:hint="default"/>
          <w:rtl w:val="0"/>
          <w:lang w:val="en-US"/>
        </w:rPr>
        <w:t>“</w:t>
      </w:r>
      <w:r>
        <w:rPr>
          <w:rFonts w:ascii="Times New Roman" w:hAnsi="Times New Roman"/>
          <w:rtl w:val="0"/>
          <w:lang w:val="en-US"/>
        </w:rPr>
        <w:t>an ethic of presence</w:t>
      </w:r>
      <w:r>
        <w:rPr>
          <w:rFonts w:ascii="Times New Roman" w:hAnsi="Times New Roman" w:hint="default"/>
          <w:rtl w:val="0"/>
          <w:lang w:val="en-US"/>
        </w:rPr>
        <w:t xml:space="preserve">” </w:t>
      </w:r>
      <w:r>
        <w:rPr>
          <w:rFonts w:ascii="Times New Roman" w:hAnsi="Times New Roman"/>
          <w:rtl w:val="0"/>
          <w:lang w:val="en-US"/>
        </w:rPr>
        <w:t xml:space="preserve">or an </w:t>
      </w:r>
      <w:r>
        <w:rPr>
          <w:rFonts w:ascii="Times New Roman" w:hAnsi="Times New Roman" w:hint="default"/>
          <w:rtl w:val="0"/>
          <w:lang w:val="en-US"/>
        </w:rPr>
        <w:t>“</w:t>
      </w:r>
      <w:r>
        <w:rPr>
          <w:rFonts w:ascii="Times New Roman" w:hAnsi="Times New Roman"/>
          <w:rtl w:val="0"/>
          <w:lang w:val="en-US"/>
        </w:rPr>
        <w:t>ethic of nostalgia for origins</w:t>
      </w:r>
      <w:r>
        <w:rPr>
          <w:rFonts w:ascii="Times New Roman" w:hAnsi="Times New Roman" w:hint="default"/>
          <w:rtl w:val="0"/>
          <w:lang w:val="en-US"/>
        </w:rPr>
        <w:t>”</w:t>
      </w:r>
      <w:r>
        <w:rPr>
          <w:rFonts w:ascii="Times New Roman" w:hAnsi="Times New Roman"/>
          <w:rtl w:val="0"/>
          <w:lang w:val="en-US"/>
        </w:rPr>
        <w:t xml:space="preserve">, Derrida seems to advocate for the acceptance of the </w:t>
      </w:r>
      <w:r>
        <w:rPr>
          <w:rFonts w:ascii="Times New Roman" w:hAnsi="Times New Roman" w:hint="default"/>
          <w:rtl w:val="0"/>
          <w:lang w:val="en-US"/>
        </w:rPr>
        <w:t>“</w:t>
      </w:r>
      <w:r>
        <w:rPr>
          <w:rFonts w:ascii="Times New Roman" w:hAnsi="Times New Roman"/>
          <w:rtl w:val="0"/>
          <w:lang w:val="en-US"/>
        </w:rPr>
        <w:t>other side</w:t>
      </w:r>
      <w:r>
        <w:rPr>
          <w:rFonts w:ascii="Times New Roman" w:hAnsi="Times New Roman" w:hint="default"/>
          <w:rtl w:val="0"/>
          <w:lang w:val="en-US"/>
        </w:rPr>
        <w:t xml:space="preserve">” </w:t>
      </w:r>
      <w:r>
        <w:rPr>
          <w:rFonts w:ascii="Times New Roman" w:hAnsi="Times New Roman"/>
          <w:rtl w:val="0"/>
          <w:lang w:val="en-US"/>
        </w:rPr>
        <w:t xml:space="preserve">of the notion of decentering: the Nietzschean </w:t>
      </w:r>
      <w:r>
        <w:rPr>
          <w:rFonts w:ascii="Times New Roman" w:hAnsi="Times New Roman"/>
          <w:i w:val="1"/>
          <w:iCs w:val="1"/>
          <w:rtl w:val="0"/>
          <w:lang w:val="en-US"/>
        </w:rPr>
        <w:t>affirmation</w:t>
      </w:r>
      <w:r>
        <w:rPr>
          <w:rFonts w:ascii="Times New Roman" w:hAnsi="Times New Roman"/>
          <w:rtl w:val="0"/>
          <w:lang w:val="en-US"/>
        </w:rPr>
        <w:t xml:space="preserve">; </w:t>
      </w:r>
      <w:r>
        <w:rPr>
          <w:rFonts w:ascii="Times New Roman" w:hAnsi="Times New Roman"/>
          <w:rtl w:val="0"/>
          <w:lang w:val="en-US"/>
        </w:rPr>
        <w:t>the joyous affirmation of the freeplay of the world and without truth, without origin, offered to an active interpretation</w:t>
      </w:r>
      <w:r>
        <w:rPr>
          <w:rFonts w:ascii="Times New Roman" w:hAnsi="Times New Roman"/>
          <w:rtl w:val="0"/>
          <w:lang w:val="en-US"/>
        </w:rPr>
        <w:t xml:space="preserve">. This affirmation, according to Derrida, sees the loss of the center as other than a </w:t>
      </w:r>
      <w:r>
        <w:rPr>
          <w:rFonts w:ascii="Times New Roman" w:hAnsi="Times New Roman"/>
          <w:i w:val="1"/>
          <w:iCs w:val="1"/>
          <w:rtl w:val="0"/>
          <w:lang w:val="en-US"/>
        </w:rPr>
        <w:t xml:space="preserve">loss </w:t>
      </w:r>
      <w:r>
        <w:rPr>
          <w:rFonts w:ascii="Times New Roman" w:hAnsi="Times New Roman"/>
          <w:rtl w:val="0"/>
          <w:lang w:val="en-US"/>
        </w:rPr>
        <w:t xml:space="preserve">of the center, but the gaining of many new ones. New possibilities. </w:t>
      </w:r>
    </w:p>
    <w:p>
      <w:pPr>
        <w:pStyle w:val="Body"/>
        <w:spacing w:line="288" w:lineRule="auto"/>
        <w:ind w:left="1440"/>
        <w:jc w:val="both"/>
        <w:rPr>
          <w:rFonts w:ascii="Times New Roman" w:cs="Times New Roman" w:hAnsi="Times New Roman" w:eastAsia="Times New Roman"/>
        </w:rPr>
      </w:pPr>
    </w:p>
    <w:p>
      <w:pPr>
        <w:pStyle w:val="Body"/>
        <w:spacing w:line="288" w:lineRule="auto"/>
        <w:ind w:left="1440"/>
        <w:jc w:val="both"/>
        <w:rPr>
          <w:rFonts w:ascii="Times New Roman" w:cs="Times New Roman" w:hAnsi="Times New Roman" w:eastAsia="Times New Roman"/>
        </w:rPr>
      </w:pPr>
      <w:r>
        <w:rPr>
          <w:rFonts w:ascii="Times New Roman" w:hAnsi="Times New Roman"/>
          <w:rtl w:val="0"/>
          <w:lang w:val="en-US"/>
        </w:rPr>
        <w:t>The other, which is no longer turned toward the origin, affirms freeplay and tries to pass beyond man and humanism</w:t>
      </w:r>
      <w:r>
        <w:rPr>
          <w:rFonts w:ascii="Times New Roman" w:hAnsi="Times New Roman"/>
          <w:rtl w:val="0"/>
          <w:lang w:val="en-US"/>
        </w:rPr>
        <w:t xml:space="preserve"> [man being he who] </w:t>
      </w:r>
      <w:r>
        <w:rPr>
          <w:rFonts w:ascii="Times New Roman" w:hAnsi="Times New Roman"/>
          <w:rtl w:val="0"/>
          <w:lang w:val="en-US"/>
        </w:rPr>
        <w:t>has dreamed of full presence, the reassuring foundation, the origin and the end of the game</w:t>
      </w:r>
      <w:r>
        <w:rPr>
          <w:rFonts w:ascii="Times New Roman" w:hAnsi="Times New Roman"/>
          <w:rtl w:val="0"/>
          <w:lang w:val="en-US"/>
        </w:rPr>
        <w:t xml:space="preserve"> (Derrida 12)</w:t>
      </w:r>
    </w:p>
    <w:p>
      <w:pPr>
        <w:pStyle w:val="Body"/>
        <w:spacing w:line="288" w:lineRule="auto"/>
        <w:ind w:left="1440"/>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r>
        <w:rPr>
          <w:rFonts w:ascii="Times New Roman" w:hAnsi="Times New Roman"/>
          <w:rtl w:val="0"/>
          <w:lang w:val="en-US"/>
        </w:rPr>
        <w:t xml:space="preserve">If we were limited to </w:t>
      </w:r>
      <w:r>
        <w:rPr>
          <w:rFonts w:ascii="Times New Roman" w:hAnsi="Times New Roman" w:hint="default"/>
          <w:rtl w:val="0"/>
          <w:lang w:val="en-US"/>
        </w:rPr>
        <w:t>“</w:t>
      </w:r>
      <w:r>
        <w:rPr>
          <w:rFonts w:ascii="Times New Roman" w:hAnsi="Times New Roman"/>
          <w:rtl w:val="0"/>
          <w:lang w:val="en-US"/>
        </w:rPr>
        <w:t>play</w:t>
      </w:r>
      <w:r>
        <w:rPr>
          <w:rFonts w:ascii="Times New Roman" w:hAnsi="Times New Roman" w:hint="default"/>
          <w:rtl w:val="0"/>
          <w:lang w:val="en-US"/>
        </w:rPr>
        <w:t xml:space="preserve">” </w:t>
      </w:r>
      <w:r>
        <w:rPr>
          <w:rFonts w:ascii="Times New Roman" w:hAnsi="Times New Roman"/>
          <w:rtl w:val="0"/>
          <w:lang w:val="en-US"/>
        </w:rPr>
        <w:t>only within the center of interpreting the film according to Oshii</w:t>
      </w:r>
      <w:r>
        <w:rPr>
          <w:rFonts w:ascii="Times New Roman" w:hAnsi="Times New Roman" w:hint="default"/>
          <w:rtl w:val="0"/>
          <w:lang w:val="en-US"/>
        </w:rPr>
        <w:t>’</w:t>
      </w:r>
      <w:r>
        <w:rPr>
          <w:rFonts w:ascii="Times New Roman" w:hAnsi="Times New Roman"/>
          <w:rtl w:val="0"/>
          <w:lang w:val="en-US"/>
        </w:rPr>
        <w:t xml:space="preserve">s own interaction with the Christianity (the </w:t>
      </w:r>
      <w:r>
        <w:rPr>
          <w:rFonts w:ascii="Times New Roman" w:hAnsi="Times New Roman"/>
          <w:i w:val="1"/>
          <w:iCs w:val="1"/>
          <w:rtl w:val="0"/>
          <w:lang w:val="en-US"/>
        </w:rPr>
        <w:t>fallacy of faith</w:t>
      </w:r>
      <w:r>
        <w:rPr>
          <w:rFonts w:ascii="Times New Roman" w:hAnsi="Times New Roman"/>
          <w:rtl w:val="0"/>
          <w:lang w:val="en-US"/>
        </w:rPr>
        <w:t>) we would not get to hear of Chris Stuckmann</w:t>
      </w:r>
      <w:r>
        <w:rPr>
          <w:rFonts w:ascii="Times New Roman" w:hAnsi="Times New Roman" w:hint="default"/>
          <w:rtl w:val="0"/>
          <w:lang w:val="en-US"/>
        </w:rPr>
        <w:t>’</w:t>
      </w:r>
      <w:r>
        <w:rPr>
          <w:rFonts w:ascii="Times New Roman" w:hAnsi="Times New Roman"/>
          <w:rtl w:val="0"/>
          <w:lang w:val="en-US"/>
        </w:rPr>
        <w:t>s view on the film as an affirmation of faith (or at the very least, as an exploration of faith). The film thus wouldn</w:t>
      </w:r>
      <w:r>
        <w:rPr>
          <w:rFonts w:ascii="Times New Roman" w:hAnsi="Times New Roman" w:hint="default"/>
          <w:rtl w:val="0"/>
          <w:lang w:val="en-US"/>
        </w:rPr>
        <w:t>’</w:t>
      </w:r>
      <w:r>
        <w:rPr>
          <w:rFonts w:ascii="Times New Roman" w:hAnsi="Times New Roman"/>
          <w:rtl w:val="0"/>
          <w:lang w:val="en-US"/>
        </w:rPr>
        <w:t>t be open to a large number of people who may have drawn from this specific interpretation (or others like it). On the other hand however, if one were to see the positive exploration of faith as the film</w:t>
      </w:r>
      <w:r>
        <w:rPr>
          <w:rFonts w:ascii="Times New Roman" w:hAnsi="Times New Roman" w:hint="default"/>
          <w:rtl w:val="0"/>
          <w:lang w:val="en-US"/>
        </w:rPr>
        <w:t>’</w:t>
      </w:r>
      <w:r>
        <w:rPr>
          <w:rFonts w:ascii="Times New Roman" w:hAnsi="Times New Roman"/>
          <w:rtl w:val="0"/>
          <w:lang w:val="en-US"/>
        </w:rPr>
        <w:t xml:space="preserve">s center, then we would be deprived of the other interpretations and their possibilities and potentialities as well. As a whole, this freedom of interpretations is what Derrida seems to aim for when he discusses play. The notion of decentering providing opportunities for a near infinite amount of interpretation that serve to satisfy people with a near infinite amount of viewpoints, perspectives and starting points. We also see how film as a whole seems to embody this possibility for play because of how its </w:t>
      </w:r>
      <w:r>
        <w:rPr>
          <w:rFonts w:ascii="Times New Roman" w:hAnsi="Times New Roman"/>
          <w:i w:val="1"/>
          <w:iCs w:val="1"/>
          <w:rtl w:val="0"/>
          <w:lang w:val="en-US"/>
        </w:rPr>
        <w:t xml:space="preserve">signifiers </w:t>
      </w:r>
      <w:r>
        <w:rPr>
          <w:rFonts w:ascii="Times New Roman" w:hAnsi="Times New Roman"/>
          <w:rtl w:val="0"/>
          <w:lang w:val="en-US"/>
        </w:rPr>
        <w:t xml:space="preserve">naturally lend themselves to play due to their inherent decenteredness. Though we have given juxtaposing viewpoints on the film </w:t>
      </w:r>
      <w:r>
        <w:rPr>
          <w:rFonts w:ascii="Times New Roman" w:hAnsi="Times New Roman"/>
          <w:i w:val="1"/>
          <w:iCs w:val="1"/>
          <w:rtl w:val="0"/>
          <w:lang w:val="en-US"/>
        </w:rPr>
        <w:t>Angel</w:t>
      </w:r>
      <w:r>
        <w:rPr>
          <w:rFonts w:ascii="Times New Roman" w:hAnsi="Times New Roman" w:hint="default"/>
          <w:i w:val="1"/>
          <w:iCs w:val="1"/>
          <w:rtl w:val="0"/>
          <w:lang w:val="en-US"/>
        </w:rPr>
        <w:t>’</w:t>
      </w:r>
      <w:r>
        <w:rPr>
          <w:rFonts w:ascii="Times New Roman" w:hAnsi="Times New Roman"/>
          <w:i w:val="1"/>
          <w:iCs w:val="1"/>
          <w:rtl w:val="0"/>
          <w:lang w:val="en-US"/>
        </w:rPr>
        <w:t xml:space="preserve">s Egg </w:t>
      </w:r>
      <w:r>
        <w:rPr>
          <w:rFonts w:ascii="Times New Roman" w:hAnsi="Times New Roman"/>
          <w:rtl w:val="0"/>
          <w:lang w:val="en-US"/>
        </w:rPr>
        <w:t xml:space="preserve">in order to demonstrate how natural film lends itself to a freeplay of </w:t>
      </w:r>
      <w:r>
        <w:rPr>
          <w:rFonts w:ascii="Times New Roman" w:hAnsi="Times New Roman"/>
          <w:i w:val="1"/>
          <w:iCs w:val="1"/>
          <w:rtl w:val="0"/>
          <w:lang w:val="en-US"/>
        </w:rPr>
        <w:t xml:space="preserve">signifiers </w:t>
      </w:r>
      <w:r>
        <w:rPr>
          <w:rFonts w:ascii="Times New Roman" w:hAnsi="Times New Roman"/>
          <w:rtl w:val="0"/>
          <w:lang w:val="en-US"/>
        </w:rPr>
        <w:t xml:space="preserve">and </w:t>
      </w:r>
      <w:r>
        <w:rPr>
          <w:rFonts w:ascii="Times New Roman" w:hAnsi="Times New Roman"/>
          <w:i w:val="1"/>
          <w:iCs w:val="1"/>
          <w:rtl w:val="0"/>
          <w:lang w:val="en-US"/>
        </w:rPr>
        <w:t>signifieds</w:t>
      </w:r>
      <w:r>
        <w:rPr>
          <w:rFonts w:ascii="Times New Roman" w:hAnsi="Times New Roman"/>
          <w:rtl w:val="0"/>
          <w:lang w:val="en-US"/>
        </w:rPr>
        <w:t xml:space="preserve">, the film can also be seen in a great many different viewpoints than those we have just discussed. Perhaps the notion of </w:t>
      </w:r>
      <w:r>
        <w:rPr>
          <w:rFonts w:ascii="Times New Roman" w:hAnsi="Times New Roman" w:hint="default"/>
          <w:rtl w:val="0"/>
          <w:lang w:val="en-US"/>
        </w:rPr>
        <w:t>“</w:t>
      </w:r>
      <w:r>
        <w:rPr>
          <w:rFonts w:ascii="Times New Roman" w:hAnsi="Times New Roman"/>
          <w:rtl w:val="0"/>
          <w:lang w:val="en-US"/>
        </w:rPr>
        <w:t>faith</w:t>
      </w:r>
      <w:r>
        <w:rPr>
          <w:rFonts w:ascii="Times New Roman" w:hAnsi="Times New Roman" w:hint="default"/>
          <w:rtl w:val="0"/>
          <w:lang w:val="en-US"/>
        </w:rPr>
        <w:t xml:space="preserve">” </w:t>
      </w:r>
      <w:r>
        <w:rPr>
          <w:rFonts w:ascii="Times New Roman" w:hAnsi="Times New Roman"/>
          <w:rtl w:val="0"/>
          <w:lang w:val="en-US"/>
        </w:rPr>
        <w:t xml:space="preserve">and </w:t>
      </w:r>
      <w:r>
        <w:rPr>
          <w:rFonts w:ascii="Times New Roman" w:hAnsi="Times New Roman" w:hint="default"/>
          <w:rtl w:val="0"/>
          <w:lang w:val="en-US"/>
        </w:rPr>
        <w:t>“</w:t>
      </w:r>
      <w:r>
        <w:rPr>
          <w:rFonts w:ascii="Times New Roman" w:hAnsi="Times New Roman"/>
          <w:rtl w:val="0"/>
          <w:lang w:val="en-US"/>
        </w:rPr>
        <w:t>religious symbolism</w:t>
      </w:r>
      <w:r>
        <w:rPr>
          <w:rFonts w:ascii="Times New Roman" w:hAnsi="Times New Roman" w:hint="default"/>
          <w:rtl w:val="0"/>
          <w:lang w:val="en-US"/>
        </w:rPr>
        <w:t xml:space="preserve">” </w:t>
      </w:r>
      <w:r>
        <w:rPr>
          <w:rFonts w:ascii="Times New Roman" w:hAnsi="Times New Roman"/>
          <w:rtl w:val="0"/>
          <w:lang w:val="en-US"/>
        </w:rPr>
        <w:t xml:space="preserve">as the centers of interpretation can be replaced with something else, for example. The possibilities are infinite. </w:t>
      </w: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r>
        <w:rPr>
          <w:rFonts w:ascii="Times New Roman" w:hAnsi="Times New Roman"/>
          <w:rtl w:val="0"/>
          <w:lang w:val="en-US"/>
        </w:rPr>
        <w:t>Words: 5,792</w:t>
      </w:r>
    </w:p>
    <w:p>
      <w:pPr>
        <w:pStyle w:val="Body"/>
        <w:spacing w:line="288" w:lineRule="auto"/>
        <w:jc w:val="both"/>
        <w:rPr>
          <w:rFonts w:ascii="Times New Roman" w:cs="Times New Roman" w:hAnsi="Times New Roman" w:eastAsia="Times New Roman"/>
        </w:rPr>
      </w:pPr>
      <w:r>
        <w:rPr>
          <w:rFonts w:ascii="Times New Roman" w:hAnsi="Times New Roman"/>
          <w:rtl w:val="0"/>
          <w:lang w:val="en-US"/>
        </w:rPr>
        <w:t>Kevin Daniel R. Evangelista</w:t>
      </w:r>
    </w:p>
    <w:p>
      <w:pPr>
        <w:pStyle w:val="Body"/>
        <w:spacing w:line="288" w:lineRule="auto"/>
        <w:jc w:val="both"/>
        <w:rPr>
          <w:rFonts w:ascii="Times New Roman" w:cs="Times New Roman" w:hAnsi="Times New Roman" w:eastAsia="Times New Roman"/>
        </w:rPr>
      </w:pPr>
    </w:p>
    <w:p>
      <w:pPr>
        <w:pStyle w:val="Body"/>
        <w:spacing w:line="288" w:lineRule="auto"/>
        <w:jc w:val="center"/>
        <w:rPr>
          <w:rFonts w:ascii="Times New Roman" w:cs="Times New Roman" w:hAnsi="Times New Roman" w:eastAsia="Times New Roman"/>
        </w:rPr>
      </w:pPr>
      <w:r>
        <w:rPr>
          <w:rFonts w:ascii="Times New Roman" w:hAnsi="Times New Roman"/>
          <w:rtl w:val="0"/>
          <w:lang w:val="en-US"/>
        </w:rPr>
        <w:t xml:space="preserve">Works Cited: </w:t>
      </w:r>
    </w:p>
    <w:p>
      <w:pPr>
        <w:pStyle w:val="Body"/>
        <w:spacing w:line="288" w:lineRule="auto"/>
        <w:jc w:val="center"/>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r>
        <w:rPr>
          <w:rFonts w:ascii="Times New Roman" w:hAnsi="Times New Roman"/>
          <w:rtl w:val="0"/>
          <w:lang w:val="en-US"/>
        </w:rPr>
        <w:t xml:space="preserve">AH Brandon Anime Reviews. </w:t>
      </w:r>
      <w:r>
        <w:rPr>
          <w:rFonts w:ascii="Times New Roman" w:hAnsi="Times New Roman" w:hint="default"/>
          <w:rtl w:val="0"/>
          <w:lang w:val="en-US"/>
        </w:rPr>
        <w:t>“</w:t>
      </w:r>
      <w:r>
        <w:rPr>
          <w:rFonts w:ascii="Times New Roman" w:hAnsi="Times New Roman"/>
          <w:rtl w:val="0"/>
          <w:lang w:val="en-US"/>
        </w:rPr>
        <w:t>The Power of Angel</w:t>
      </w:r>
      <w:r>
        <w:rPr>
          <w:rFonts w:ascii="Times New Roman" w:hAnsi="Times New Roman" w:hint="default"/>
          <w:rtl w:val="0"/>
          <w:lang w:val="en-US"/>
        </w:rPr>
        <w:t>’</w:t>
      </w:r>
      <w:r>
        <w:rPr>
          <w:rFonts w:ascii="Times New Roman" w:hAnsi="Times New Roman"/>
          <w:rtl w:val="0"/>
          <w:lang w:val="en-US"/>
        </w:rPr>
        <w:t>s Egg Visual Storytelling.</w:t>
      </w:r>
      <w:r>
        <w:rPr>
          <w:rFonts w:ascii="Times New Roman" w:hAnsi="Times New Roman" w:hint="default"/>
          <w:rtl w:val="0"/>
          <w:lang w:val="en-US"/>
        </w:rPr>
        <w:t xml:space="preserve">” </w:t>
      </w:r>
      <w:r>
        <w:rPr>
          <w:rFonts w:ascii="Times New Roman" w:hAnsi="Times New Roman"/>
          <w:rtl w:val="0"/>
          <w:lang w:val="en-US"/>
        </w:rPr>
        <w:t xml:space="preserve">Online video clip. </w:t>
        <w:tab/>
        <w:t xml:space="preserve">YouTube. YouTube, 24 Aug 2014. Web. 16 Feb 2018. </w:t>
      </w: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r>
        <w:rPr>
          <w:rFonts w:ascii="Times New Roman" w:hAnsi="Times New Roman"/>
          <w:rtl w:val="0"/>
          <w:lang w:val="en-US"/>
        </w:rPr>
        <w:t xml:space="preserve">Chris Stuckmann. </w:t>
      </w:r>
      <w:r>
        <w:rPr>
          <w:rFonts w:ascii="Times New Roman" w:hAnsi="Times New Roman" w:hint="default"/>
          <w:rtl w:val="0"/>
          <w:lang w:val="en-US"/>
        </w:rPr>
        <w:t>“</w:t>
      </w:r>
      <w:r>
        <w:rPr>
          <w:rFonts w:ascii="Times New Roman" w:hAnsi="Times New Roman"/>
          <w:rtl w:val="0"/>
          <w:lang w:val="en-US"/>
        </w:rPr>
        <w:t>Is Angel</w:t>
      </w:r>
      <w:r>
        <w:rPr>
          <w:rFonts w:ascii="Times New Roman" w:hAnsi="Times New Roman" w:hint="default"/>
          <w:rtl w:val="0"/>
          <w:lang w:val="en-US"/>
        </w:rPr>
        <w:t>’</w:t>
      </w:r>
      <w:r>
        <w:rPr>
          <w:rFonts w:ascii="Times New Roman" w:hAnsi="Times New Roman"/>
          <w:rtl w:val="0"/>
          <w:lang w:val="en-US"/>
        </w:rPr>
        <w:t>s Egg an Overlooked Masterpiece? - Analyzed and Explained.</w:t>
      </w:r>
      <w:r>
        <w:rPr>
          <w:rFonts w:ascii="Times New Roman" w:hAnsi="Times New Roman" w:hint="default"/>
          <w:rtl w:val="0"/>
          <w:lang w:val="en-US"/>
        </w:rPr>
        <w:t xml:space="preserve">” </w:t>
      </w:r>
      <w:r>
        <w:rPr>
          <w:rFonts w:ascii="Times New Roman" w:hAnsi="Times New Roman"/>
          <w:rtl w:val="0"/>
          <w:lang w:val="en-US"/>
        </w:rPr>
        <w:t xml:space="preserve">Online </w:t>
        <w:tab/>
        <w:t xml:space="preserve">video clip. YouTube, YouTube, 20 Feb 2017. Web. 14 Feb 2018. </w:t>
      </w: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r>
        <w:rPr>
          <w:rFonts w:ascii="Times New Roman" w:hAnsi="Times New Roman"/>
          <w:rtl w:val="0"/>
          <w:lang w:val="en-US"/>
        </w:rPr>
        <w:t xml:space="preserve">Derrida, Jacques. </w:t>
      </w:r>
      <w:r>
        <w:rPr>
          <w:rFonts w:ascii="Times New Roman" w:hAnsi="Times New Roman" w:hint="default"/>
          <w:rtl w:val="0"/>
          <w:lang w:val="en-US"/>
        </w:rPr>
        <w:t>“</w:t>
      </w:r>
      <w:r>
        <w:rPr>
          <w:rFonts w:ascii="Times New Roman" w:hAnsi="Times New Roman"/>
          <w:rtl w:val="0"/>
          <w:lang w:val="en-US"/>
        </w:rPr>
        <w:t>Sign, Structure, and Play in the Discourse of the Human Sciences.</w:t>
      </w:r>
      <w:r>
        <w:rPr>
          <w:rFonts w:ascii="Times New Roman" w:hAnsi="Times New Roman" w:hint="default"/>
          <w:rtl w:val="0"/>
          <w:lang w:val="en-US"/>
        </w:rPr>
        <w:t xml:space="preserve">” </w:t>
      </w:r>
      <w:r>
        <w:rPr>
          <w:rFonts w:ascii="Times New Roman" w:hAnsi="Times New Roman"/>
          <w:i w:val="1"/>
          <w:iCs w:val="1"/>
          <w:rtl w:val="0"/>
          <w:lang w:val="en-US"/>
        </w:rPr>
        <w:t xml:space="preserve">Writing and </w:t>
        <w:tab/>
        <w:t xml:space="preserve">Difference. </w:t>
      </w:r>
      <w:r>
        <w:rPr>
          <w:rFonts w:ascii="Times New Roman" w:hAnsi="Times New Roman"/>
          <w:rtl w:val="0"/>
          <w:lang w:val="en-US"/>
        </w:rPr>
        <w:t xml:space="preserve">Trans. Alan Bass. London: Rutledge and Kegan Paul Ltd., 2001. 351-370. PDF. </w:t>
      </w: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r>
        <w:rPr>
          <w:rFonts w:ascii="Times New Roman" w:hAnsi="Times New Roman"/>
          <w:rtl w:val="0"/>
          <w:lang w:val="en-US"/>
        </w:rPr>
        <w:t xml:space="preserve">Leitch, Vincent, et al. The Norton Anthology of Theory and Criticism, 2nd ed. New York: Norton, </w:t>
        <w:tab/>
        <w:t>2010. Print.</w:t>
      </w: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r>
        <w:rPr>
          <w:rFonts w:ascii="Times New Roman" w:hAnsi="Times New Roman"/>
          <w:rtl w:val="0"/>
          <w:lang w:val="en-US"/>
        </w:rPr>
        <w:t xml:space="preserve">De Saussure, Ferdinand. </w:t>
      </w:r>
      <w:r>
        <w:rPr>
          <w:rFonts w:ascii="Times New Roman" w:hAnsi="Times New Roman" w:hint="default"/>
          <w:rtl w:val="0"/>
          <w:lang w:val="en-US"/>
        </w:rPr>
        <w:t>“</w:t>
      </w:r>
      <w:r>
        <w:rPr>
          <w:rFonts w:ascii="Times New Roman" w:hAnsi="Times New Roman"/>
          <w:rtl w:val="0"/>
          <w:lang w:val="en-US"/>
        </w:rPr>
        <w:t>Course in General Linguistics</w:t>
      </w:r>
      <w:r>
        <w:rPr>
          <w:rFonts w:ascii="Times New Roman" w:hAnsi="Times New Roman" w:hint="default"/>
          <w:rtl w:val="0"/>
          <w:lang w:val="en-US"/>
        </w:rPr>
        <w:t xml:space="preserve">” </w:t>
      </w:r>
      <w:r>
        <w:rPr>
          <w:rFonts w:ascii="Times New Roman" w:hAnsi="Times New Roman"/>
          <w:rtl w:val="0"/>
          <w:lang w:val="en-US"/>
        </w:rPr>
        <w:t xml:space="preserve">Ed. </w:t>
      </w:r>
      <w:r>
        <w:rPr>
          <w:rFonts w:ascii="Times New Roman" w:hAnsi="Times New Roman"/>
          <w:rtl w:val="0"/>
          <w:lang w:val="en-US"/>
        </w:rPr>
        <w:t xml:space="preserve">Charles Bally and </w:t>
      </w:r>
      <w:r>
        <w:rPr>
          <w:rFonts w:ascii="Times New Roman" w:hAnsi="Times New Roman"/>
          <w:rtl w:val="0"/>
          <w:lang w:val="en-US"/>
        </w:rPr>
        <w:t xml:space="preserve">Albert </w:t>
      </w:r>
      <w:r>
        <w:rPr>
          <w:rFonts w:ascii="Times New Roman" w:hAnsi="Times New Roman"/>
          <w:rtl w:val="0"/>
          <w:lang w:val="de-DE"/>
        </w:rPr>
        <w:t>Secheh</w:t>
      </w:r>
      <w:r>
        <w:rPr>
          <w:rFonts w:ascii="Times New Roman" w:hAnsi="Times New Roman"/>
          <w:rtl w:val="0"/>
          <w:lang w:val="en-US"/>
        </w:rPr>
        <w:t>a</w:t>
      </w:r>
      <w:r>
        <w:rPr>
          <w:rFonts w:ascii="Times New Roman" w:hAnsi="Times New Roman"/>
          <w:rtl w:val="0"/>
        </w:rPr>
        <w:t>ye</w:t>
      </w:r>
      <w:r>
        <w:rPr>
          <w:rFonts w:ascii="Times New Roman" w:hAnsi="Times New Roman"/>
          <w:rtl w:val="0"/>
          <w:lang w:val="en-US"/>
        </w:rPr>
        <w:t xml:space="preserve">. </w:t>
        <w:tab/>
      </w:r>
      <w:r>
        <w:rPr>
          <w:rFonts w:ascii="Times New Roman" w:hAnsi="Times New Roman"/>
          <w:rtl w:val="0"/>
          <w:lang w:val="en-US"/>
        </w:rPr>
        <w:t>Trans. Wade Baskin. Leitch et al 960-977.</w:t>
      </w: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r>
        <w:rPr>
          <w:rFonts w:ascii="Times New Roman" w:hAnsi="Times New Roman"/>
          <w:rtl w:val="0"/>
          <w:lang w:val="en-US"/>
        </w:rPr>
        <w:t xml:space="preserve">Pickett, Kalia. </w:t>
      </w:r>
      <w:r>
        <w:rPr>
          <w:rFonts w:ascii="Times New Roman" w:hAnsi="Times New Roman" w:hint="default"/>
          <w:rtl w:val="0"/>
          <w:lang w:val="en-US"/>
        </w:rPr>
        <w:t>“</w:t>
      </w:r>
      <w:r>
        <w:rPr>
          <w:rFonts w:ascii="Times New Roman" w:hAnsi="Times New Roman"/>
          <w:rtl w:val="0"/>
          <w:lang w:val="en-US"/>
        </w:rPr>
        <w:t>Nihilism in Ghost in the Shell.</w:t>
      </w:r>
      <w:r>
        <w:rPr>
          <w:rFonts w:ascii="Times New Roman" w:hAnsi="Times New Roman" w:hint="default"/>
          <w:rtl w:val="0"/>
          <w:lang w:val="en-US"/>
        </w:rPr>
        <w:t xml:space="preserve">” </w:t>
      </w:r>
      <w:r>
        <w:rPr>
          <w:rFonts w:ascii="Times New Roman" w:hAnsi="Times New Roman"/>
          <w:i w:val="1"/>
          <w:iCs w:val="1"/>
          <w:rtl w:val="0"/>
          <w:lang w:val="en-US"/>
        </w:rPr>
        <w:t xml:space="preserve">Confluence. </w:t>
      </w:r>
      <w:r>
        <w:rPr>
          <w:rFonts w:ascii="Times New Roman" w:hAnsi="Times New Roman"/>
          <w:rtl w:val="0"/>
          <w:lang w:val="en-US"/>
        </w:rPr>
        <w:t xml:space="preserve">Atlassian, 6 Oct 2010. Web. 18 Feb </w:t>
        <w:tab/>
        <w:tab/>
        <w:t xml:space="preserve">2018. </w:t>
      </w: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r>
        <w:rPr>
          <w:rFonts w:ascii="Times New Roman" w:hAnsi="Times New Roman"/>
          <w:rtl w:val="0"/>
          <w:lang w:val="en-US"/>
        </w:rPr>
        <w:t xml:space="preserve">Ruh, Brian. </w:t>
      </w:r>
      <w:r>
        <w:rPr>
          <w:rFonts w:ascii="Times New Roman" w:hAnsi="Times New Roman"/>
          <w:i w:val="1"/>
          <w:iCs w:val="1"/>
          <w:rtl w:val="0"/>
          <w:lang w:val="en-US"/>
        </w:rPr>
        <w:t>Stray Dog of Anime: The Films of Mamoru Oshii</w:t>
      </w:r>
      <w:r>
        <w:rPr>
          <w:rFonts w:ascii="Times New Roman" w:hAnsi="Times New Roman"/>
          <w:rtl w:val="0"/>
          <w:lang w:val="en-US"/>
        </w:rPr>
        <w:t xml:space="preserve">. New York: Palgrave Macmillan, 2013.  </w:t>
        <w:tab/>
        <w:t>45-60. PDF.</w:t>
      </w: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r>
        <w:rPr>
          <w:rFonts w:ascii="Times New Roman" w:hAnsi="Times New Roman"/>
          <w:rtl w:val="0"/>
          <w:lang w:val="en-US"/>
        </w:rPr>
        <w:t xml:space="preserve">ScriptWeaver. </w:t>
      </w:r>
      <w:r>
        <w:rPr>
          <w:rFonts w:ascii="Times New Roman" w:hAnsi="Times New Roman" w:hint="default"/>
          <w:rtl w:val="0"/>
          <w:lang w:val="en-US"/>
        </w:rPr>
        <w:t>“</w:t>
      </w:r>
      <w:r>
        <w:rPr>
          <w:rFonts w:ascii="Times New Roman" w:hAnsi="Times New Roman"/>
          <w:rtl w:val="0"/>
          <w:lang w:val="en-US"/>
        </w:rPr>
        <w:t>Identity and Faith - An Analysis of Angel</w:t>
      </w:r>
      <w:r>
        <w:rPr>
          <w:rFonts w:ascii="Times New Roman" w:hAnsi="Times New Roman" w:hint="default"/>
          <w:rtl w:val="0"/>
          <w:lang w:val="en-US"/>
        </w:rPr>
        <w:t>’</w:t>
      </w:r>
      <w:r>
        <w:rPr>
          <w:rFonts w:ascii="Times New Roman" w:hAnsi="Times New Roman"/>
          <w:rtl w:val="0"/>
          <w:lang w:val="en-US"/>
        </w:rPr>
        <w:t>s Egg.</w:t>
      </w:r>
      <w:r>
        <w:rPr>
          <w:rFonts w:ascii="Times New Roman" w:hAnsi="Times New Roman" w:hint="default"/>
          <w:rtl w:val="0"/>
          <w:lang w:val="en-US"/>
        </w:rPr>
        <w:t xml:space="preserve">” </w:t>
      </w:r>
      <w:r>
        <w:rPr>
          <w:rFonts w:ascii="Times New Roman" w:hAnsi="Times New Roman"/>
          <w:rtl w:val="0"/>
          <w:lang w:val="en-US"/>
        </w:rPr>
        <w:t xml:space="preserve">Online video clip. YouTube. </w:t>
        <w:tab/>
        <w:tab/>
        <w:t>YouTube, 13 Feb 2017. Web. 14 Feb 2018.</w:t>
      </w: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r>
        <w:rPr>
          <w:rFonts w:ascii="Times New Roman" w:hAnsi="Times New Roman"/>
          <w:rtl w:val="0"/>
          <w:lang w:val="en-US"/>
        </w:rPr>
        <w:t xml:space="preserve">Suchenski, Richard. </w:t>
      </w:r>
      <w:r>
        <w:rPr>
          <w:rFonts w:ascii="Times New Roman" w:hAnsi="Times New Roman" w:hint="default"/>
          <w:rtl w:val="0"/>
          <w:lang w:val="en-US"/>
        </w:rPr>
        <w:t>“</w:t>
      </w:r>
      <w:r>
        <w:rPr>
          <w:rFonts w:ascii="Times New Roman" w:hAnsi="Times New Roman"/>
          <w:rtl w:val="0"/>
          <w:lang w:val="en-US"/>
        </w:rPr>
        <w:t>Mamoru Oshii.</w:t>
      </w:r>
      <w:r>
        <w:rPr>
          <w:rFonts w:ascii="Times New Roman" w:hAnsi="Times New Roman" w:hint="default"/>
          <w:rtl w:val="0"/>
          <w:lang w:val="en-US"/>
        </w:rPr>
        <w:t xml:space="preserve">” </w:t>
      </w:r>
      <w:r>
        <w:rPr>
          <w:rFonts w:ascii="Times New Roman" w:hAnsi="Times New Roman"/>
          <w:i w:val="1"/>
          <w:iCs w:val="1"/>
          <w:rtl w:val="0"/>
          <w:lang w:val="en-US"/>
        </w:rPr>
        <w:t xml:space="preserve">Senses of Cinema. </w:t>
      </w:r>
      <w:r>
        <w:rPr>
          <w:rFonts w:ascii="Times New Roman" w:hAnsi="Times New Roman"/>
          <w:rtl w:val="0"/>
          <w:lang w:val="en-US"/>
        </w:rPr>
        <w:t xml:space="preserve">Senses of Cinema, Jul 2004. Web. 18 Feb </w:t>
        <w:tab/>
        <w:t>2018.</w:t>
      </w: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r>
        <w:rPr>
          <w:rFonts w:ascii="Times New Roman" w:hAnsi="Times New Roman"/>
          <w:rtl w:val="0"/>
          <w:lang w:val="en-US"/>
        </w:rPr>
        <w:t xml:space="preserve"> </w:t>
      </w:r>
    </w:p>
    <w:p>
      <w:pPr>
        <w:pStyle w:val="Body"/>
        <w:spacing w:line="288" w:lineRule="auto"/>
        <w:jc w:val="both"/>
        <w:rPr>
          <w:rFonts w:ascii="Times New Roman" w:cs="Times New Roman" w:hAnsi="Times New Roman" w:eastAsia="Times New Roman"/>
        </w:rPr>
      </w:pPr>
    </w:p>
    <w:p>
      <w:pPr>
        <w:pStyle w:val="Body"/>
        <w:spacing w:line="288"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r>
        <w:rPr>
          <w:rFonts w:ascii="Times New Roman" w:cs="Times New Roman" w:hAnsi="Times New Roman" w:eastAsia="Times New Roman"/>
        </w:rPr>
        <w:tab/>
      </w: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r>
        <w:rPr>
          <w:rFonts w:ascii="Times New Roman" w:cs="Times New Roman" w:hAnsi="Times New Roman" w:eastAsia="Times New Roman"/>
        </w:rPr>
        <w:tab/>
      </w:r>
    </w:p>
    <w:p>
      <w:pPr>
        <w:pStyle w:val="Body"/>
        <w:jc w:val="both"/>
        <w:rPr>
          <w:rFonts w:ascii="Times New Roman" w:cs="Times New Roman" w:hAnsi="Times New Roman" w:eastAsia="Times New Roman"/>
        </w:rPr>
      </w:pPr>
    </w:p>
    <w:p>
      <w:pPr>
        <w:pStyle w:val="Body"/>
        <w:jc w:val="both"/>
        <w:rPr>
          <w:rFonts w:ascii="Times New Roman" w:cs="Times New Roman" w:hAnsi="Times New Roman" w:eastAsia="Times New Roman"/>
        </w:rPr>
      </w:pPr>
      <w:r>
        <w:rPr>
          <w:rFonts w:ascii="Times New Roman" w:hAnsi="Times New Roman"/>
          <w:rtl w:val="0"/>
          <w:lang w:val="en-US"/>
        </w:rPr>
        <w:t xml:space="preserve">Sources: </w:t>
      </w:r>
    </w:p>
    <w:p>
      <w:pPr>
        <w:pStyle w:val="Body"/>
        <w:jc w:val="both"/>
        <w:rPr>
          <w:rFonts w:ascii="Times New Roman" w:cs="Times New Roman" w:hAnsi="Times New Roman" w:eastAsia="Times New Roman"/>
        </w:rPr>
      </w:pPr>
    </w:p>
    <w:p>
      <w:pPr>
        <w:pStyle w:val="Body"/>
        <w:spacing w:line="360" w:lineRule="auto"/>
        <w:jc w:val="both"/>
        <w:rPr>
          <w:rFonts w:ascii="Times New Roman" w:cs="Times New Roman" w:hAnsi="Times New Roman" w:eastAsia="Times New Roman"/>
        </w:rPr>
      </w:pPr>
      <w:r>
        <w:rPr>
          <w:rFonts w:ascii="Times New Roman" w:hAnsi="Times New Roman"/>
          <w:rtl w:val="0"/>
          <w:lang w:val="en-US"/>
        </w:rPr>
        <w:t>Original Reading</w:t>
      </w:r>
    </w:p>
    <w:p>
      <w:pPr>
        <w:pStyle w:val="Body"/>
        <w:spacing w:line="360" w:lineRule="auto"/>
        <w:jc w:val="both"/>
        <w:rPr>
          <w:rFonts w:ascii="Times New Roman" w:cs="Times New Roman" w:hAnsi="Times New Roman" w:eastAsia="Times New Roman"/>
        </w:rPr>
      </w:pPr>
      <w:r>
        <w:rPr>
          <w:rFonts w:ascii="Times New Roman" w:hAnsi="Times New Roman"/>
          <w:rtl w:val="0"/>
          <w:lang w:val="en-US"/>
        </w:rPr>
        <w:t xml:space="preserve">Supplementary Website </w:t>
      </w:r>
    </w:p>
    <w:p>
      <w:pPr>
        <w:pStyle w:val="Body"/>
        <w:spacing w:line="360" w:lineRule="auto"/>
        <w:jc w:val="both"/>
        <w:rPr>
          <w:rFonts w:ascii="Times New Roman" w:cs="Times New Roman" w:hAnsi="Times New Roman" w:eastAsia="Times New Roman"/>
        </w:rPr>
      </w:pPr>
      <w:r>
        <w:rPr>
          <w:rFonts w:ascii="Times New Roman" w:hAnsi="Times New Roman"/>
          <w:rtl w:val="0"/>
          <w:lang w:val="en-US"/>
        </w:rPr>
        <w:t xml:space="preserve">Mamoru Oshii </w:t>
      </w:r>
      <w:r>
        <w:rPr>
          <w:rFonts w:ascii="Times New Roman" w:hAnsi="Times New Roman" w:hint="default"/>
          <w:rtl w:val="0"/>
          <w:lang w:val="en-US"/>
        </w:rPr>
        <w:t>“</w:t>
      </w:r>
      <w:r>
        <w:rPr>
          <w:rFonts w:ascii="Times New Roman" w:hAnsi="Times New Roman"/>
          <w:rtl w:val="0"/>
          <w:lang w:val="en-US"/>
        </w:rPr>
        <w:t>Nihilism</w:t>
      </w:r>
      <w:r>
        <w:rPr>
          <w:rFonts w:ascii="Times New Roman" w:hAnsi="Times New Roman" w:hint="default"/>
          <w:rtl w:val="0"/>
          <w:lang w:val="en-US"/>
        </w:rPr>
        <w:t xml:space="preserve">” </w:t>
      </w:r>
      <w:r>
        <w:rPr>
          <w:rFonts w:ascii="Times New Roman" w:hAnsi="Times New Roman"/>
          <w:rtl w:val="0"/>
          <w:lang w:val="en-US"/>
        </w:rPr>
        <w:t>Website - Pickett</w:t>
      </w:r>
    </w:p>
    <w:p>
      <w:pPr>
        <w:pStyle w:val="Body"/>
        <w:spacing w:line="360" w:lineRule="auto"/>
        <w:jc w:val="both"/>
        <w:rPr>
          <w:rFonts w:ascii="Times New Roman" w:cs="Times New Roman" w:hAnsi="Times New Roman" w:eastAsia="Times New Roman"/>
        </w:rPr>
      </w:pPr>
      <w:r>
        <w:rPr>
          <w:rFonts w:ascii="Times New Roman" w:hAnsi="Times New Roman"/>
          <w:rtl w:val="0"/>
          <w:lang w:val="en-US"/>
        </w:rPr>
        <w:t>Chris Stuckmann</w:t>
      </w:r>
      <w:r>
        <w:rPr>
          <w:rFonts w:ascii="Times New Roman" w:hAnsi="Times New Roman" w:hint="default"/>
          <w:rtl w:val="0"/>
          <w:lang w:val="en-US"/>
        </w:rPr>
        <w:t>’</w:t>
      </w:r>
      <w:r>
        <w:rPr>
          <w:rFonts w:ascii="Times New Roman" w:hAnsi="Times New Roman"/>
          <w:rtl w:val="0"/>
          <w:lang w:val="en-US"/>
        </w:rPr>
        <w:t>s Review</w:t>
      </w:r>
    </w:p>
    <w:p>
      <w:pPr>
        <w:pStyle w:val="Body"/>
        <w:spacing w:line="360" w:lineRule="auto"/>
        <w:jc w:val="both"/>
        <w:rPr>
          <w:rFonts w:ascii="Times New Roman" w:cs="Times New Roman" w:hAnsi="Times New Roman" w:eastAsia="Times New Roman"/>
        </w:rPr>
      </w:pPr>
      <w:r>
        <w:rPr>
          <w:rFonts w:ascii="Times New Roman" w:hAnsi="Times New Roman"/>
          <w:rtl w:val="0"/>
          <w:lang w:val="en-US"/>
        </w:rPr>
        <w:t>The Other Review</w:t>
      </w:r>
    </w:p>
    <w:p>
      <w:pPr>
        <w:pStyle w:val="Body"/>
        <w:spacing w:line="360" w:lineRule="auto"/>
        <w:jc w:val="both"/>
        <w:rPr>
          <w:rFonts w:ascii="Times New Roman" w:cs="Times New Roman" w:hAnsi="Times New Roman" w:eastAsia="Times New Roman"/>
        </w:rPr>
      </w:pPr>
      <w:r>
        <w:rPr>
          <w:rFonts w:ascii="Times New Roman" w:hAnsi="Times New Roman"/>
          <w:rtl w:val="0"/>
          <w:lang w:val="en-US"/>
        </w:rPr>
        <w:t xml:space="preserve">Mamoru Oshii </w:t>
      </w:r>
      <w:r>
        <w:rPr>
          <w:rFonts w:ascii="Times New Roman" w:hAnsi="Times New Roman" w:hint="default"/>
          <w:rtl w:val="0"/>
          <w:lang w:val="en-US"/>
        </w:rPr>
        <w:t>“</w:t>
      </w:r>
      <w:r>
        <w:rPr>
          <w:rFonts w:ascii="Times New Roman" w:hAnsi="Times New Roman"/>
          <w:rtl w:val="0"/>
          <w:lang w:val="en-US"/>
        </w:rPr>
        <w:t>Angel</w:t>
      </w:r>
      <w:r>
        <w:rPr>
          <w:rFonts w:ascii="Times New Roman" w:hAnsi="Times New Roman" w:hint="default"/>
          <w:rtl w:val="0"/>
          <w:lang w:val="en-US"/>
        </w:rPr>
        <w:t>’</w:t>
      </w:r>
      <w:r>
        <w:rPr>
          <w:rFonts w:ascii="Times New Roman" w:hAnsi="Times New Roman"/>
          <w:rtl w:val="0"/>
          <w:lang w:val="en-US"/>
        </w:rPr>
        <w:t>s Egg</w:t>
      </w:r>
      <w:r>
        <w:rPr>
          <w:rFonts w:ascii="Times New Roman" w:hAnsi="Times New Roman" w:hint="default"/>
          <w:rtl w:val="0"/>
          <w:lang w:val="en-US"/>
        </w:rPr>
        <w:t xml:space="preserve">” </w:t>
      </w:r>
      <w:r>
        <w:rPr>
          <w:rFonts w:ascii="Times New Roman" w:hAnsi="Times New Roman"/>
          <w:rtl w:val="0"/>
          <w:lang w:val="en-US"/>
        </w:rPr>
        <w:t>website - Suchenski</w:t>
      </w:r>
    </w:p>
    <w:p>
      <w:pPr>
        <w:pStyle w:val="Body"/>
        <w:spacing w:line="360" w:lineRule="auto"/>
        <w:jc w:val="both"/>
        <w:rPr>
          <w:rFonts w:ascii="Times New Roman" w:cs="Times New Roman" w:hAnsi="Times New Roman" w:eastAsia="Times New Roman"/>
        </w:rPr>
      </w:pPr>
      <w:r>
        <w:rPr>
          <w:rFonts w:ascii="Times New Roman" w:hAnsi="Times New Roman"/>
          <w:rtl w:val="0"/>
          <w:lang w:val="en-US"/>
        </w:rPr>
        <w:t xml:space="preserve">WHITE HAIR - </w:t>
      </w:r>
      <w:r>
        <w:rPr>
          <w:rFonts w:ascii="Times New Roman" w:hAnsi="Times New Roman"/>
          <w:rtl w:val="0"/>
          <w:lang w:val="en-US"/>
        </w:rPr>
        <w:t>https://www.japanpowered.com/anime-articles/it-is-all-about-the-hair-the-color-of-purity</w:t>
      </w:r>
    </w:p>
    <w:p>
      <w:pPr>
        <w:pStyle w:val="Body"/>
        <w:spacing w:line="360" w:lineRule="auto"/>
        <w:jc w:val="both"/>
        <w:rPr>
          <w:rFonts w:ascii="Times New Roman" w:cs="Times New Roman" w:hAnsi="Times New Roman" w:eastAsia="Times New Roman"/>
        </w:rPr>
      </w:pPr>
      <w:r>
        <w:rPr>
          <w:rFonts w:ascii="Times New Roman" w:hAnsi="Times New Roman"/>
          <w:rtl w:val="0"/>
          <w:lang w:val="en-US"/>
        </w:rPr>
        <w:t>De Saussure Norton</w:t>
      </w:r>
    </w:p>
    <w:p>
      <w:pPr>
        <w:pStyle w:val="Body"/>
        <w:jc w:val="both"/>
      </w:pPr>
      <w:r>
        <w:rPr>
          <w:rFonts w:ascii="Times New Roman" w:cs="Times New Roman" w:hAnsi="Times New Roman" w:eastAsia="Times New Roman"/>
        </w:rPr>
      </w:r>
    </w:p>
    <w:sectPr>
      <w:headerReference w:type="default" r:id="rId4"/>
      <w:footerReference w:type="default" r:id="rId5"/>
      <w:pgSz w:w="11900" w:h="16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 xml:space="preserve">It is true that in regards to cinematic </w:t>
      </w:r>
      <w:r>
        <w:rPr>
          <w:rFonts w:ascii="Times New Roman" w:hAnsi="Times New Roman"/>
          <w:i w:val="1"/>
          <w:iCs w:val="1"/>
          <w:sz w:val="20"/>
          <w:szCs w:val="20"/>
          <w:rtl w:val="0"/>
          <w:lang w:val="en-US"/>
        </w:rPr>
        <w:t>form</w:t>
      </w:r>
      <w:r>
        <w:rPr>
          <w:rFonts w:ascii="Times New Roman" w:hAnsi="Times New Roman"/>
          <w:sz w:val="20"/>
          <w:szCs w:val="20"/>
          <w:rtl w:val="0"/>
          <w:lang w:val="en-US"/>
        </w:rPr>
        <w:t xml:space="preserve">, there exists a cinematic grammar (such as a montage communicating passage of time), but for our purposes we recognize that as a whole, the cinematic </w:t>
      </w:r>
      <w:r>
        <w:rPr>
          <w:rFonts w:ascii="Times New Roman" w:hAnsi="Times New Roman"/>
          <w:i w:val="1"/>
          <w:iCs w:val="1"/>
          <w:sz w:val="20"/>
          <w:szCs w:val="20"/>
          <w:rtl w:val="0"/>
          <w:lang w:val="en-US"/>
        </w:rPr>
        <w:t xml:space="preserve">image </w:t>
      </w:r>
      <w:r>
        <w:rPr>
          <w:rFonts w:ascii="Times New Roman" w:hAnsi="Times New Roman"/>
          <w:sz w:val="20"/>
          <w:szCs w:val="20"/>
          <w:rtl w:val="0"/>
          <w:lang w:val="en-US"/>
        </w:rPr>
        <w:t xml:space="preserve">as it shows itself in millions of different forms throughout the history of cinema has no established communication. We can liken this to dealing with the meaning of individual words rather than grammar when talking of written language.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510"/>
      </w:tabs>
      <w:jc w:val="left"/>
    </w:pPr>
    <w:r>
      <w:rPr>
        <w:rFonts w:ascii="Times New Roman" w:hAnsi="Times New Roman"/>
        <w:sz w:val="22"/>
        <w:szCs w:val="22"/>
      </w:rPr>
      <w:tab/>
      <w:tab/>
    </w:r>
    <w:r>
      <w:rPr>
        <w:rFonts w:ascii="Times New Roman" w:hAnsi="Times New Roman"/>
        <w:sz w:val="22"/>
        <w:szCs w:val="22"/>
      </w:rPr>
      <w:fldChar w:fldCharType="begin" w:fldLock="0"/>
    </w:r>
    <w:r>
      <w:rPr>
        <w:rFonts w:ascii="Times New Roman" w:hAnsi="Times New Roman"/>
        <w:sz w:val="22"/>
        <w:szCs w:val="22"/>
      </w:rPr>
      <w:instrText xml:space="preserve"> PAGE </w:instrText>
    </w:r>
    <w:r>
      <w:rPr>
        <w:rFonts w:ascii="Times New Roman" w:hAnsi="Times New Roman"/>
        <w:sz w:val="22"/>
        <w:szCs w:val="22"/>
      </w:rPr>
      <w:fldChar w:fldCharType="separate" w:fldLock="0"/>
    </w:r>
    <w:r>
      <w:rPr>
        <w:rFonts w:ascii="Times New Roman" w:hAnsi="Times New Roman"/>
        <w:sz w:val="22"/>
        <w:szCs w:val="22"/>
      </w:rPr>
      <w:t>10</w:t>
    </w:r>
    <w:r>
      <w:rPr>
        <w:rFonts w:ascii="Times New Roman" w:hAnsi="Times New Roman"/>
        <w:sz w:val="22"/>
        <w:szCs w:val="22"/>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